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918C" w14:textId="77777777" w:rsidR="0019260A" w:rsidRPr="00022F6A" w:rsidRDefault="0019260A" w:rsidP="0019260A">
      <w:pPr>
        <w:widowControl w:val="0"/>
        <w:autoSpaceDE w:val="0"/>
        <w:autoSpaceDN w:val="0"/>
        <w:adjustRightInd w:val="0"/>
      </w:pPr>
    </w:p>
    <w:p w14:paraId="1D3D8BBE" w14:textId="77777777" w:rsidR="0019260A" w:rsidRPr="00022F6A" w:rsidRDefault="0019260A" w:rsidP="0019260A">
      <w:pPr>
        <w:widowControl w:val="0"/>
        <w:autoSpaceDE w:val="0"/>
        <w:autoSpaceDN w:val="0"/>
        <w:adjustRightInd w:val="0"/>
      </w:pPr>
      <w:r w:rsidRPr="00022F6A">
        <w:rPr>
          <w:b/>
          <w:bCs/>
        </w:rPr>
        <w:t>Section 502.207  Disclosure Required for Land Trusts</w:t>
      </w:r>
      <w:r w:rsidRPr="00022F6A">
        <w:t xml:space="preserve"> </w:t>
      </w:r>
    </w:p>
    <w:p w14:paraId="5D26B071" w14:textId="77777777" w:rsidR="0019260A" w:rsidRPr="00022F6A" w:rsidRDefault="0019260A" w:rsidP="0019260A">
      <w:pPr>
        <w:widowControl w:val="0"/>
        <w:autoSpaceDE w:val="0"/>
        <w:autoSpaceDN w:val="0"/>
        <w:adjustRightInd w:val="0"/>
      </w:pPr>
    </w:p>
    <w:p w14:paraId="304BD6A3" w14:textId="514410F1" w:rsidR="0019260A" w:rsidRPr="00022F6A" w:rsidRDefault="0019260A" w:rsidP="0019260A">
      <w:pPr>
        <w:widowControl w:val="0"/>
        <w:autoSpaceDE w:val="0"/>
        <w:autoSpaceDN w:val="0"/>
        <w:adjustRightInd w:val="0"/>
      </w:pPr>
      <w:r w:rsidRPr="00022F6A">
        <w:t xml:space="preserve">An applicant filing for an NPDES permit </w:t>
      </w:r>
      <w:r w:rsidR="00822FA2">
        <w:t>must</w:t>
      </w:r>
      <w:r w:rsidRPr="00022F6A">
        <w:t xml:space="preserve"> satisfy </w:t>
      </w:r>
      <w:r w:rsidR="00DA478F" w:rsidRPr="00022F6A">
        <w:t>the Land Trust Beneficial Interest Disclosure Act [735 ILCS 405]</w:t>
      </w:r>
      <w:r w:rsidRPr="00022F6A">
        <w:t xml:space="preserve"> before the Agency grants the applicant its permit. </w:t>
      </w:r>
    </w:p>
    <w:p w14:paraId="68760128" w14:textId="77777777" w:rsidR="0019260A" w:rsidRPr="00022F6A" w:rsidRDefault="0019260A" w:rsidP="0019260A">
      <w:pPr>
        <w:widowControl w:val="0"/>
        <w:autoSpaceDE w:val="0"/>
        <w:autoSpaceDN w:val="0"/>
        <w:adjustRightInd w:val="0"/>
      </w:pPr>
    </w:p>
    <w:p w14:paraId="1217427C" w14:textId="544FD60F" w:rsidR="00DA478F" w:rsidRPr="00022F6A" w:rsidRDefault="00822FA2" w:rsidP="00237FE3">
      <w:pPr>
        <w:ind w:firstLine="720"/>
      </w:pPr>
      <w:r w:rsidRPr="00FD1AD2">
        <w:t>(Source:  Amended at 4</w:t>
      </w:r>
      <w:r w:rsidR="009F41B2">
        <w:t>8</w:t>
      </w:r>
      <w:r w:rsidRPr="00FD1AD2">
        <w:t xml:space="preserve"> Ill. Reg. </w:t>
      </w:r>
      <w:r w:rsidR="00326888">
        <w:t>3196</w:t>
      </w:r>
      <w:r w:rsidRPr="00FD1AD2">
        <w:t xml:space="preserve">, effective </w:t>
      </w:r>
      <w:r w:rsidR="00326888">
        <w:t>February 15, 2024</w:t>
      </w:r>
      <w:r w:rsidRPr="00FD1AD2">
        <w:t>)</w:t>
      </w:r>
    </w:p>
    <w:sectPr w:rsidR="00DA478F" w:rsidRPr="00022F6A" w:rsidSect="001926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260A"/>
    <w:rsid w:val="00022F6A"/>
    <w:rsid w:val="00094943"/>
    <w:rsid w:val="000F309C"/>
    <w:rsid w:val="00140ED5"/>
    <w:rsid w:val="0019260A"/>
    <w:rsid w:val="00237FE3"/>
    <w:rsid w:val="00296FF0"/>
    <w:rsid w:val="00326888"/>
    <w:rsid w:val="004A56EE"/>
    <w:rsid w:val="005C3366"/>
    <w:rsid w:val="006B67F6"/>
    <w:rsid w:val="00822FA2"/>
    <w:rsid w:val="008B49D7"/>
    <w:rsid w:val="009556C6"/>
    <w:rsid w:val="0099294A"/>
    <w:rsid w:val="009F41B2"/>
    <w:rsid w:val="00DA478F"/>
    <w:rsid w:val="00EC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77FA55"/>
  <w15:docId w15:val="{C0DD6D86-E4EA-40E6-9CAA-09412712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3</cp:revision>
  <dcterms:created xsi:type="dcterms:W3CDTF">2024-02-08T15:48:00Z</dcterms:created>
  <dcterms:modified xsi:type="dcterms:W3CDTF">2024-03-01T14:18:00Z</dcterms:modified>
</cp:coreProperties>
</file>