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4F30" w14:textId="77777777" w:rsidR="00E8061C" w:rsidRDefault="00E8061C" w:rsidP="00E8061C">
      <w:pPr>
        <w:widowControl w:val="0"/>
        <w:autoSpaceDE w:val="0"/>
        <w:autoSpaceDN w:val="0"/>
        <w:adjustRightInd w:val="0"/>
      </w:pPr>
    </w:p>
    <w:p w14:paraId="2FCBBF7A" w14:textId="77777777" w:rsidR="00E8061C" w:rsidRDefault="00E8061C" w:rsidP="00E806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501.330  New Livestock Management Facility and New Livestock Waste-Handling Facility</w:t>
      </w:r>
      <w:r>
        <w:t xml:space="preserve"> </w:t>
      </w:r>
    </w:p>
    <w:p w14:paraId="367D7966" w14:textId="77777777" w:rsidR="00E8061C" w:rsidRDefault="00E8061C" w:rsidP="00E8061C">
      <w:pPr>
        <w:widowControl w:val="0"/>
        <w:autoSpaceDE w:val="0"/>
        <w:autoSpaceDN w:val="0"/>
        <w:adjustRightInd w:val="0"/>
      </w:pPr>
    </w:p>
    <w:p w14:paraId="06A6FBE0" w14:textId="3F8AD912" w:rsidR="00E8061C" w:rsidRDefault="00E8061C" w:rsidP="00E8061C">
      <w:pPr>
        <w:widowControl w:val="0"/>
        <w:autoSpaceDE w:val="0"/>
        <w:autoSpaceDN w:val="0"/>
        <w:adjustRightInd w:val="0"/>
      </w:pPr>
      <w:r>
        <w:t xml:space="preserve">Any livestock management facility or livestock waste-handling facility the construction or modification of which is </w:t>
      </w:r>
      <w:r w:rsidR="008E1783" w:rsidRPr="008E1783">
        <w:t>started after December 31, 1977</w:t>
      </w:r>
      <w:r>
        <w:t xml:space="preserve">. </w:t>
      </w:r>
    </w:p>
    <w:p w14:paraId="4F196E3B" w14:textId="77777777" w:rsidR="00E8061C" w:rsidRDefault="00E8061C" w:rsidP="00E8061C">
      <w:pPr>
        <w:widowControl w:val="0"/>
        <w:autoSpaceDE w:val="0"/>
        <w:autoSpaceDN w:val="0"/>
        <w:adjustRightInd w:val="0"/>
      </w:pPr>
    </w:p>
    <w:p w14:paraId="1DA6AD92" w14:textId="6D3D96F6" w:rsidR="00E8061C" w:rsidRDefault="008E1783" w:rsidP="00E8061C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4C5018">
        <w:t>8</w:t>
      </w:r>
      <w:r w:rsidRPr="00FD1AD2">
        <w:t xml:space="preserve"> Ill. Reg. </w:t>
      </w:r>
      <w:r w:rsidR="002554F6">
        <w:t>3170</w:t>
      </w:r>
      <w:r w:rsidRPr="00FD1AD2">
        <w:t xml:space="preserve">, effective </w:t>
      </w:r>
      <w:r w:rsidR="002554F6">
        <w:t>February 15, 2024</w:t>
      </w:r>
      <w:r w:rsidRPr="00FD1AD2">
        <w:t>)</w:t>
      </w:r>
    </w:p>
    <w:sectPr w:rsidR="00E8061C" w:rsidSect="00E806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61C"/>
    <w:rsid w:val="00237D97"/>
    <w:rsid w:val="002554F6"/>
    <w:rsid w:val="003D1B71"/>
    <w:rsid w:val="004C5018"/>
    <w:rsid w:val="005C3366"/>
    <w:rsid w:val="008E1783"/>
    <w:rsid w:val="00B50046"/>
    <w:rsid w:val="00D5778D"/>
    <w:rsid w:val="00E8061C"/>
    <w:rsid w:val="00F5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814FA8"/>
  <w15:docId w15:val="{1AF79AC0-9463-41CA-B6A3-411D832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3</cp:revision>
  <dcterms:created xsi:type="dcterms:W3CDTF">2024-02-07T21:51:00Z</dcterms:created>
  <dcterms:modified xsi:type="dcterms:W3CDTF">2024-03-01T14:15:00Z</dcterms:modified>
</cp:coreProperties>
</file>