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829A" w14:textId="77777777" w:rsidR="00282AD2" w:rsidRDefault="00282AD2" w:rsidP="00282AD2">
      <w:pPr>
        <w:widowControl w:val="0"/>
        <w:autoSpaceDE w:val="0"/>
        <w:autoSpaceDN w:val="0"/>
        <w:adjustRightInd w:val="0"/>
      </w:pPr>
    </w:p>
    <w:p w14:paraId="5F590A43" w14:textId="77777777" w:rsidR="00282AD2" w:rsidRDefault="00282AD2" w:rsidP="00282A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501.295  Livestock Waste</w:t>
      </w:r>
      <w:r>
        <w:t xml:space="preserve"> </w:t>
      </w:r>
    </w:p>
    <w:p w14:paraId="75EB8EA5" w14:textId="77777777" w:rsidR="00282AD2" w:rsidRDefault="00282AD2" w:rsidP="00282AD2">
      <w:pPr>
        <w:widowControl w:val="0"/>
        <w:autoSpaceDE w:val="0"/>
        <w:autoSpaceDN w:val="0"/>
        <w:adjustRightInd w:val="0"/>
      </w:pPr>
    </w:p>
    <w:p w14:paraId="68CC35C4" w14:textId="30338680" w:rsidR="00282AD2" w:rsidRDefault="00300BA0" w:rsidP="00282AD2">
      <w:pPr>
        <w:widowControl w:val="0"/>
        <w:autoSpaceDE w:val="0"/>
        <w:autoSpaceDN w:val="0"/>
        <w:adjustRightInd w:val="0"/>
      </w:pPr>
      <w:r w:rsidRPr="00300BA0">
        <w:t>Manure, litter, process wastewater, overflow from watering systems,</w:t>
      </w:r>
      <w:r w:rsidR="00282AD2">
        <w:t xml:space="preserve"> wash waters, sprinkling waters from livestock cooling, precipitation polluted by falling on or flowing onto an </w:t>
      </w:r>
      <w:r w:rsidR="009E37FB">
        <w:t>Animal Feeding Operation</w:t>
      </w:r>
      <w:r w:rsidR="00AD60A7">
        <w:t>,</w:t>
      </w:r>
      <w:r w:rsidR="00282AD2">
        <w:t xml:space="preserve"> and other materials polluted by livestock</w:t>
      </w:r>
      <w:r w:rsidRPr="00300BA0">
        <w:t>, including soils and sludges removed from livestock waste storage structures.  Livestock waste does not include agricultural stormwater discharge</w:t>
      </w:r>
      <w:r w:rsidR="00282AD2">
        <w:t xml:space="preserve">. </w:t>
      </w:r>
    </w:p>
    <w:p w14:paraId="7D379AB5" w14:textId="77777777" w:rsidR="00282AD2" w:rsidRDefault="00282AD2" w:rsidP="00282AD2">
      <w:pPr>
        <w:widowControl w:val="0"/>
        <w:autoSpaceDE w:val="0"/>
        <w:autoSpaceDN w:val="0"/>
        <w:adjustRightInd w:val="0"/>
      </w:pPr>
    </w:p>
    <w:p w14:paraId="59371148" w14:textId="4181823A" w:rsidR="00300BA0" w:rsidRPr="00D55B37" w:rsidRDefault="00F94CEF">
      <w:pPr>
        <w:pStyle w:val="JCARSourceNote"/>
        <w:ind w:left="720"/>
      </w:pPr>
      <w:r w:rsidRPr="00FD1AD2">
        <w:t>(Source:  Amended at 4</w:t>
      </w:r>
      <w:r w:rsidR="00AD60A7">
        <w:t>8</w:t>
      </w:r>
      <w:r w:rsidRPr="00FD1AD2">
        <w:t xml:space="preserve"> Ill. Reg. </w:t>
      </w:r>
      <w:r w:rsidR="00DB0C75">
        <w:t>3170</w:t>
      </w:r>
      <w:r w:rsidRPr="00FD1AD2">
        <w:t xml:space="preserve">, effective </w:t>
      </w:r>
      <w:r w:rsidR="00DB0C75">
        <w:t>February 15, 2024</w:t>
      </w:r>
      <w:r w:rsidRPr="00FD1AD2">
        <w:t>)</w:t>
      </w:r>
    </w:p>
    <w:sectPr w:rsidR="00300BA0" w:rsidRPr="00D55B37" w:rsidSect="00282A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2AD2"/>
    <w:rsid w:val="000D72CF"/>
    <w:rsid w:val="00282AD2"/>
    <w:rsid w:val="00300BA0"/>
    <w:rsid w:val="00450FBD"/>
    <w:rsid w:val="005C3366"/>
    <w:rsid w:val="0074004F"/>
    <w:rsid w:val="0076162E"/>
    <w:rsid w:val="00877614"/>
    <w:rsid w:val="009E37FB"/>
    <w:rsid w:val="00A97359"/>
    <w:rsid w:val="00AD60A7"/>
    <w:rsid w:val="00DB0C75"/>
    <w:rsid w:val="00F65A50"/>
    <w:rsid w:val="00F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AA8DF6"/>
  <w15:docId w15:val="{474349C0-0644-49B9-9574-16D1289A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00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3</cp:revision>
  <dcterms:created xsi:type="dcterms:W3CDTF">2024-02-07T21:51:00Z</dcterms:created>
  <dcterms:modified xsi:type="dcterms:W3CDTF">2024-03-01T14:15:00Z</dcterms:modified>
</cp:coreProperties>
</file>