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42F3" w14:textId="77777777" w:rsidR="00944877" w:rsidRPr="00944877" w:rsidRDefault="00944877" w:rsidP="00944877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415464C8" w14:textId="77777777" w:rsidR="00944877" w:rsidRPr="00944877" w:rsidRDefault="00944877" w:rsidP="00944877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944877">
        <w:rPr>
          <w:b/>
        </w:rPr>
        <w:t>Section 501.104  Severability</w:t>
      </w:r>
    </w:p>
    <w:p w14:paraId="5DAB13E9" w14:textId="77777777" w:rsidR="00944877" w:rsidRPr="00944877" w:rsidRDefault="00944877" w:rsidP="0094487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727C7E3" w14:textId="3B60BBAD" w:rsidR="00944877" w:rsidRPr="00944877" w:rsidRDefault="00944877" w:rsidP="00944877">
      <w:pPr>
        <w:widowControl/>
        <w:overflowPunct w:val="0"/>
        <w:autoSpaceDE w:val="0"/>
        <w:autoSpaceDN w:val="0"/>
        <w:adjustRightInd w:val="0"/>
        <w:textAlignment w:val="baseline"/>
      </w:pPr>
      <w:r w:rsidRPr="00944877">
        <w:t xml:space="preserve">If any provision of </w:t>
      </w:r>
      <w:r w:rsidR="00332B6D">
        <w:t xml:space="preserve">this Part </w:t>
      </w:r>
      <w:r w:rsidRPr="00944877">
        <w:t xml:space="preserve">is adjudged invalid, or if the application </w:t>
      </w:r>
      <w:r w:rsidR="00332B6D">
        <w:t>of this Part</w:t>
      </w:r>
      <w:r w:rsidRPr="00944877">
        <w:t xml:space="preserve"> to any person or in any circumstance is adjudged invalid, </w:t>
      </w:r>
      <w:r w:rsidR="00332B6D">
        <w:t xml:space="preserve">that </w:t>
      </w:r>
      <w:r w:rsidRPr="00944877">
        <w:t xml:space="preserve">invalidity </w:t>
      </w:r>
      <w:r w:rsidR="00040579">
        <w:t>will</w:t>
      </w:r>
      <w:r w:rsidRPr="00944877">
        <w:t xml:space="preserve"> not affect the validity of this </w:t>
      </w:r>
      <w:r w:rsidR="00332B6D">
        <w:t>C</w:t>
      </w:r>
      <w:r w:rsidRPr="00944877">
        <w:t xml:space="preserve">hapter as a whole, or of any </w:t>
      </w:r>
      <w:r w:rsidR="00332B6D">
        <w:t>P</w:t>
      </w:r>
      <w:r w:rsidRPr="00944877">
        <w:t xml:space="preserve">art, </w:t>
      </w:r>
      <w:r w:rsidR="00332B6D">
        <w:t>S</w:t>
      </w:r>
      <w:r w:rsidRPr="00944877">
        <w:t>ubpart, sentence or clause not adjudged invalid.</w:t>
      </w:r>
    </w:p>
    <w:p w14:paraId="1C2BF4B5" w14:textId="77777777" w:rsidR="000174EB" w:rsidRDefault="000174EB" w:rsidP="00DC7214"/>
    <w:p w14:paraId="5D5781CB" w14:textId="61BC0FA8" w:rsidR="00944877" w:rsidRPr="00D55B37" w:rsidRDefault="00040579" w:rsidP="00C96832">
      <w:pPr>
        <w:ind w:firstLine="720"/>
      </w:pPr>
      <w:r w:rsidRPr="00FD1AD2">
        <w:t>(Source:  Amended at 4</w:t>
      </w:r>
      <w:r w:rsidR="004645A9">
        <w:t>8</w:t>
      </w:r>
      <w:r w:rsidRPr="00FD1AD2">
        <w:t xml:space="preserve"> Ill. Reg. </w:t>
      </w:r>
      <w:r w:rsidR="00C967DD">
        <w:t>3170</w:t>
      </w:r>
      <w:r w:rsidRPr="00FD1AD2">
        <w:t xml:space="preserve">, effective </w:t>
      </w:r>
      <w:r w:rsidR="00C967DD">
        <w:t>February 15, 2024</w:t>
      </w:r>
      <w:r w:rsidRPr="00FD1AD2">
        <w:t>)</w:t>
      </w:r>
    </w:p>
    <w:sectPr w:rsidR="00944877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C08B" w14:textId="77777777" w:rsidR="006E087D" w:rsidRDefault="006E087D">
      <w:r>
        <w:separator/>
      </w:r>
    </w:p>
  </w:endnote>
  <w:endnote w:type="continuationSeparator" w:id="0">
    <w:p w14:paraId="6B294A95" w14:textId="77777777" w:rsidR="006E087D" w:rsidRDefault="006E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B31E0" w14:textId="77777777" w:rsidR="006E087D" w:rsidRDefault="006E087D">
      <w:r>
        <w:separator/>
      </w:r>
    </w:p>
  </w:footnote>
  <w:footnote w:type="continuationSeparator" w:id="0">
    <w:p w14:paraId="58B1D458" w14:textId="77777777" w:rsidR="006E087D" w:rsidRDefault="006E0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7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579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B6D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5A9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46D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087D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877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19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7DD"/>
    <w:rsid w:val="00C9683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70E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60320"/>
  <w15:chartTrackingRefBased/>
  <w15:docId w15:val="{5DD4E040-FE38-4E10-A887-D61BD5CC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87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3</cp:revision>
  <dcterms:created xsi:type="dcterms:W3CDTF">2024-02-07T21:50:00Z</dcterms:created>
  <dcterms:modified xsi:type="dcterms:W3CDTF">2024-03-01T14:15:00Z</dcterms:modified>
</cp:coreProperties>
</file>