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33" w:rsidRDefault="00EE6D33" w:rsidP="00EE6D33">
      <w:pPr>
        <w:widowControl w:val="0"/>
        <w:autoSpaceDE w:val="0"/>
        <w:autoSpaceDN w:val="0"/>
        <w:adjustRightInd w:val="0"/>
      </w:pPr>
    </w:p>
    <w:p w:rsidR="00EE6D33" w:rsidRDefault="00EE6D33" w:rsidP="00EE6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406.105  Commingling of Waste Streams</w:t>
      </w:r>
      <w:r>
        <w:t xml:space="preserve"> </w:t>
      </w:r>
    </w:p>
    <w:p w:rsidR="00EE6D33" w:rsidRDefault="00EE6D33" w:rsidP="00EE6D33">
      <w:pPr>
        <w:widowControl w:val="0"/>
        <w:autoSpaceDE w:val="0"/>
        <w:autoSpaceDN w:val="0"/>
        <w:adjustRightInd w:val="0"/>
      </w:pPr>
    </w:p>
    <w:p w:rsidR="00EE6D33" w:rsidRDefault="00891DEA" w:rsidP="00EE6D33">
      <w:pPr>
        <w:widowControl w:val="0"/>
        <w:autoSpaceDE w:val="0"/>
        <w:autoSpaceDN w:val="0"/>
        <w:adjustRightInd w:val="0"/>
      </w:pPr>
      <w:r>
        <w:t>When</w:t>
      </w:r>
      <w:r w:rsidR="00EE6D33">
        <w:t xml:space="preserve"> waste streams from any facility are combined for treatment or discharge</w:t>
      </w:r>
      <w:r w:rsidR="00CE13E8">
        <w:t>, pollutants</w:t>
      </w:r>
      <w:r w:rsidR="00EE6D33">
        <w:t xml:space="preserve"> in the combined discharge may not exceed the most stringent limitations for that pollutant applicable to any component waste stream of the discharge. </w:t>
      </w:r>
    </w:p>
    <w:p w:rsidR="0041056E" w:rsidRDefault="0041056E" w:rsidP="00C47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D33" w:rsidRDefault="00CE13E8" w:rsidP="0041056E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43 Ill. Reg. </w:t>
      </w:r>
      <w:r w:rsidR="001746FC">
        <w:t>11620</w:t>
      </w:r>
      <w:r>
        <w:t xml:space="preserve">, effective </w:t>
      </w:r>
      <w:r w:rsidR="001746FC">
        <w:t>September 25, 2019</w:t>
      </w:r>
      <w:r>
        <w:t>)</w:t>
      </w:r>
    </w:p>
    <w:sectPr w:rsidR="00EE6D33" w:rsidSect="00EE6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D33"/>
    <w:rsid w:val="000F5123"/>
    <w:rsid w:val="001746FC"/>
    <w:rsid w:val="0041056E"/>
    <w:rsid w:val="005C3366"/>
    <w:rsid w:val="00891DEA"/>
    <w:rsid w:val="00A66853"/>
    <w:rsid w:val="00B64827"/>
    <w:rsid w:val="00B678E1"/>
    <w:rsid w:val="00C47FAB"/>
    <w:rsid w:val="00CE13E8"/>
    <w:rsid w:val="00D6063A"/>
    <w:rsid w:val="00E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8E86DB-6434-42FC-89C8-42247D5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General Assembly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Lane, Arlene L.</cp:lastModifiedBy>
  <cp:revision>4</cp:revision>
  <dcterms:created xsi:type="dcterms:W3CDTF">2019-09-25T17:11:00Z</dcterms:created>
  <dcterms:modified xsi:type="dcterms:W3CDTF">2019-10-08T21:04:00Z</dcterms:modified>
</cp:coreProperties>
</file>