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0B1" w:rsidRDefault="001010B1" w:rsidP="001010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10B1" w:rsidRDefault="001010B1" w:rsidP="001010B1">
      <w:pPr>
        <w:widowControl w:val="0"/>
        <w:autoSpaceDE w:val="0"/>
        <w:autoSpaceDN w:val="0"/>
        <w:adjustRightInd w:val="0"/>
        <w:jc w:val="center"/>
      </w:pPr>
      <w:r>
        <w:t>PART 406</w:t>
      </w:r>
    </w:p>
    <w:p w:rsidR="001010B1" w:rsidRDefault="001010B1" w:rsidP="001010B1">
      <w:pPr>
        <w:widowControl w:val="0"/>
        <w:autoSpaceDE w:val="0"/>
        <w:autoSpaceDN w:val="0"/>
        <w:adjustRightInd w:val="0"/>
        <w:jc w:val="center"/>
      </w:pPr>
      <w:r>
        <w:t>MINE WASTE EFFLUENT AND WATER QUALITY STANDARDS</w:t>
      </w:r>
    </w:p>
    <w:p w:rsidR="001010B1" w:rsidRDefault="001010B1" w:rsidP="001010B1">
      <w:pPr>
        <w:widowControl w:val="0"/>
        <w:autoSpaceDE w:val="0"/>
        <w:autoSpaceDN w:val="0"/>
        <w:adjustRightInd w:val="0"/>
      </w:pPr>
    </w:p>
    <w:sectPr w:rsidR="001010B1" w:rsidSect="001010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10B1"/>
    <w:rsid w:val="001010B1"/>
    <w:rsid w:val="005C3366"/>
    <w:rsid w:val="00A53B0C"/>
    <w:rsid w:val="00CF00CE"/>
    <w:rsid w:val="00FA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406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406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