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BC" w:rsidRDefault="00B037BC" w:rsidP="00B037BC">
      <w:pPr>
        <w:widowControl w:val="0"/>
        <w:autoSpaceDE w:val="0"/>
        <w:autoSpaceDN w:val="0"/>
        <w:adjustRightInd w:val="0"/>
      </w:pPr>
    </w:p>
    <w:p w:rsidR="00B037BC" w:rsidRDefault="00B037BC" w:rsidP="00B037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405.102  Standard for Permit Issuance or Certification</w:t>
      </w:r>
      <w:r>
        <w:t xml:space="preserve"> </w:t>
      </w:r>
    </w:p>
    <w:p w:rsidR="00B037BC" w:rsidRDefault="00B037BC" w:rsidP="00B037BC">
      <w:pPr>
        <w:widowControl w:val="0"/>
        <w:autoSpaceDE w:val="0"/>
        <w:autoSpaceDN w:val="0"/>
        <w:adjustRightInd w:val="0"/>
      </w:pPr>
    </w:p>
    <w:p w:rsidR="00B037BC" w:rsidRDefault="00B037BC" w:rsidP="00B037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</w:t>
      </w:r>
      <w:r w:rsidR="00F2110A">
        <w:t>will</w:t>
      </w:r>
      <w:r>
        <w:t xml:space="preserve"> issue or certify a permit if the operator submits adequate proof that the mine related facilities and mining activities will be constructed, prepared and operated </w:t>
      </w:r>
      <w:r w:rsidR="00F2110A">
        <w:t>without causing</w:t>
      </w:r>
      <w:r>
        <w:t xml:space="preserve"> a violation of the Act or Subtitle D. </w:t>
      </w:r>
    </w:p>
    <w:p w:rsidR="00DB7317" w:rsidRDefault="00DB7317" w:rsidP="00B17501">
      <w:pPr>
        <w:widowControl w:val="0"/>
        <w:autoSpaceDE w:val="0"/>
        <w:autoSpaceDN w:val="0"/>
        <w:adjustRightInd w:val="0"/>
      </w:pPr>
    </w:p>
    <w:p w:rsidR="00B037BC" w:rsidRDefault="00F2110A" w:rsidP="00B037BC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B037BC">
        <w:t>)</w:t>
      </w:r>
      <w:r w:rsidR="00B037BC">
        <w:tab/>
        <w:t>The Agency may issue an experimental permit</w:t>
      </w:r>
      <w:r>
        <w:t xml:space="preserve"> under 35 Ill. Adm. Code 405.107 despite</w:t>
      </w:r>
      <w:r w:rsidR="00B037BC">
        <w:t xml:space="preserve"> subsection (a). </w:t>
      </w:r>
    </w:p>
    <w:p w:rsidR="00F2110A" w:rsidRDefault="00F2110A" w:rsidP="00B175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110A" w:rsidRDefault="00F2110A" w:rsidP="00B037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D179EB">
        <w:t>11606</w:t>
      </w:r>
      <w:r>
        <w:t xml:space="preserve">, effective </w:t>
      </w:r>
      <w:r w:rsidR="00D179EB">
        <w:t>September 25, 2019</w:t>
      </w:r>
      <w:r>
        <w:t>)</w:t>
      </w:r>
    </w:p>
    <w:sectPr w:rsidR="00F2110A" w:rsidSect="00B037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7BC"/>
    <w:rsid w:val="00081011"/>
    <w:rsid w:val="003F2274"/>
    <w:rsid w:val="005C3366"/>
    <w:rsid w:val="009116AB"/>
    <w:rsid w:val="00B037BC"/>
    <w:rsid w:val="00B17501"/>
    <w:rsid w:val="00C90B78"/>
    <w:rsid w:val="00D179EB"/>
    <w:rsid w:val="00DB7317"/>
    <w:rsid w:val="00F2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1432C7-D57F-45EE-BD09-F0552002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2019-09-23T15:10:00Z</dcterms:created>
  <dcterms:modified xsi:type="dcterms:W3CDTF">2019-10-08T20:58:00Z</dcterms:modified>
</cp:coreProperties>
</file>