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2ACC" w:rsidRDefault="00692ACC" w:rsidP="00692ACC">
      <w:pPr>
        <w:widowControl w:val="0"/>
        <w:autoSpaceDE w:val="0"/>
        <w:autoSpaceDN w:val="0"/>
        <w:adjustRightInd w:val="0"/>
      </w:pPr>
    </w:p>
    <w:p w:rsidR="00692ACC" w:rsidRDefault="00692ACC" w:rsidP="00692ACC">
      <w:pPr>
        <w:widowControl w:val="0"/>
        <w:autoSpaceDE w:val="0"/>
        <w:autoSpaceDN w:val="0"/>
        <w:adjustRightInd w:val="0"/>
      </w:pPr>
      <w:r>
        <w:rPr>
          <w:b/>
          <w:bCs/>
        </w:rPr>
        <w:t>Section 404.105  Permit Application:  Signatures and Authorizations Required</w:t>
      </w:r>
      <w:r>
        <w:t xml:space="preserve"> </w:t>
      </w:r>
    </w:p>
    <w:p w:rsidR="00692ACC" w:rsidRDefault="00692ACC" w:rsidP="00692ACC">
      <w:pPr>
        <w:widowControl w:val="0"/>
        <w:autoSpaceDE w:val="0"/>
        <w:autoSpaceDN w:val="0"/>
        <w:adjustRightInd w:val="0"/>
      </w:pPr>
    </w:p>
    <w:p w:rsidR="00A067DF" w:rsidRDefault="00A067DF" w:rsidP="00A067D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If</w:t>
      </w:r>
      <w:r w:rsidR="00692ACC">
        <w:t xml:space="preserve"> submitted by a corporation</w:t>
      </w:r>
      <w:r>
        <w:t>, the permit application must</w:t>
      </w:r>
      <w:r w:rsidR="00692ACC">
        <w:t xml:space="preserve"> be signed by a principal executive officer of at least the level of vice president or his </w:t>
      </w:r>
      <w:r>
        <w:t xml:space="preserve">or her </w:t>
      </w:r>
      <w:r w:rsidR="00692ACC">
        <w:t xml:space="preserve">duly authorized representative, if </w:t>
      </w:r>
      <w:r>
        <w:t>the</w:t>
      </w:r>
      <w:r w:rsidR="00692ACC">
        <w:t xml:space="preserve"> representative is responsible for the overall operation of the facility </w:t>
      </w:r>
      <w:r>
        <w:t>where</w:t>
      </w:r>
      <w:r w:rsidR="00692ACC">
        <w:t xml:space="preserve"> the discharge </w:t>
      </w:r>
      <w:r>
        <w:t xml:space="preserve">originates.  </w:t>
      </w:r>
    </w:p>
    <w:p w:rsidR="00A067DF" w:rsidRDefault="00A067DF" w:rsidP="00F0341E">
      <w:pPr>
        <w:widowControl w:val="0"/>
        <w:autoSpaceDE w:val="0"/>
        <w:autoSpaceDN w:val="0"/>
        <w:adjustRightInd w:val="0"/>
      </w:pPr>
    </w:p>
    <w:p w:rsidR="00A067DF" w:rsidRDefault="00A067DF" w:rsidP="00A067D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If submitted by</w:t>
      </w:r>
      <w:r w:rsidR="00692ACC">
        <w:t xml:space="preserve"> a partnership or a sole proprietorship, the </w:t>
      </w:r>
      <w:r>
        <w:t xml:space="preserve">permit </w:t>
      </w:r>
      <w:r w:rsidR="00692ACC">
        <w:t xml:space="preserve">application </w:t>
      </w:r>
      <w:r>
        <w:t>must</w:t>
      </w:r>
      <w:r w:rsidR="00692ACC">
        <w:t xml:space="preserve"> be signed by a general partner or the proprietor</w:t>
      </w:r>
      <w:r w:rsidR="00383BF1">
        <w:t>,</w:t>
      </w:r>
      <w:r w:rsidR="00692ACC">
        <w:t xml:space="preserve"> respectively. </w:t>
      </w:r>
    </w:p>
    <w:p w:rsidR="00A067DF" w:rsidRDefault="00A067DF" w:rsidP="00F0341E">
      <w:pPr>
        <w:widowControl w:val="0"/>
        <w:autoSpaceDE w:val="0"/>
        <w:autoSpaceDN w:val="0"/>
        <w:adjustRightInd w:val="0"/>
      </w:pPr>
    </w:p>
    <w:p w:rsidR="00692ACC" w:rsidRDefault="00A067DF" w:rsidP="00A067DF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</w:r>
      <w:r w:rsidR="00692ACC">
        <w:t xml:space="preserve">For all other persons, the </w:t>
      </w:r>
      <w:r>
        <w:t xml:space="preserve">permit </w:t>
      </w:r>
      <w:r w:rsidR="00692ACC">
        <w:t xml:space="preserve">application </w:t>
      </w:r>
      <w:r>
        <w:t>must</w:t>
      </w:r>
      <w:r w:rsidR="00692ACC">
        <w:t xml:space="preserve"> be signed by either a principal executive officer, ranking elected official</w:t>
      </w:r>
      <w:r>
        <w:t>,</w:t>
      </w:r>
      <w:r w:rsidR="00692ACC">
        <w:t xml:space="preserve"> or other duly authorized employee. </w:t>
      </w:r>
    </w:p>
    <w:p w:rsidR="00A067DF" w:rsidRDefault="00A067DF" w:rsidP="00F0341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067DF" w:rsidRDefault="00A067DF" w:rsidP="00A067DF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43 Ill. Reg. </w:t>
      </w:r>
      <w:r w:rsidR="002C4D8D">
        <w:t>11597</w:t>
      </w:r>
      <w:r>
        <w:t xml:space="preserve">, effective </w:t>
      </w:r>
      <w:r w:rsidR="002C4D8D">
        <w:t>September 25, 2019</w:t>
      </w:r>
      <w:r>
        <w:t>)</w:t>
      </w:r>
    </w:p>
    <w:sectPr w:rsidR="00A067DF" w:rsidSect="00692AC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92ACC"/>
    <w:rsid w:val="000408E0"/>
    <w:rsid w:val="002C4D8D"/>
    <w:rsid w:val="00383BF1"/>
    <w:rsid w:val="005C3366"/>
    <w:rsid w:val="00692ACC"/>
    <w:rsid w:val="007A33C0"/>
    <w:rsid w:val="00A067DF"/>
    <w:rsid w:val="00BD53A0"/>
    <w:rsid w:val="00C71567"/>
    <w:rsid w:val="00D075ED"/>
    <w:rsid w:val="00F03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B5D9BC53-62BC-4A36-8365-106E664FB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404</vt:lpstr>
    </vt:vector>
  </TitlesOfParts>
  <Company>State of Illinois</Company>
  <LinksUpToDate>false</LinksUpToDate>
  <CharactersWithSpaces>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404</dc:title>
  <dc:subject/>
  <dc:creator>Illinois General Assembly</dc:creator>
  <cp:keywords/>
  <dc:description/>
  <cp:lastModifiedBy>Lane, Arlene L.</cp:lastModifiedBy>
  <cp:revision>4</cp:revision>
  <dcterms:created xsi:type="dcterms:W3CDTF">2019-09-25T17:04:00Z</dcterms:created>
  <dcterms:modified xsi:type="dcterms:W3CDTF">2019-10-08T19:40:00Z</dcterms:modified>
</cp:coreProperties>
</file>