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CA" w:rsidRDefault="005661CA" w:rsidP="005661CA">
      <w:pPr>
        <w:widowControl w:val="0"/>
        <w:autoSpaceDE w:val="0"/>
        <w:autoSpaceDN w:val="0"/>
        <w:adjustRightInd w:val="0"/>
      </w:pPr>
      <w:bookmarkStart w:id="0" w:name="_GoBack"/>
      <w:bookmarkEnd w:id="0"/>
    </w:p>
    <w:p w:rsidR="005661CA" w:rsidRDefault="005661CA" w:rsidP="005661CA">
      <w:pPr>
        <w:widowControl w:val="0"/>
        <w:autoSpaceDE w:val="0"/>
        <w:autoSpaceDN w:val="0"/>
        <w:adjustRightInd w:val="0"/>
      </w:pPr>
      <w:r>
        <w:rPr>
          <w:b/>
          <w:bCs/>
        </w:rPr>
        <w:t>Section 393.103  Requirements for Receipt of Construct Only Status</w:t>
      </w:r>
      <w:r>
        <w:t xml:space="preserve"> </w:t>
      </w:r>
    </w:p>
    <w:p w:rsidR="005661CA" w:rsidRDefault="005661CA" w:rsidP="005661CA">
      <w:pPr>
        <w:widowControl w:val="0"/>
        <w:autoSpaceDE w:val="0"/>
        <w:autoSpaceDN w:val="0"/>
        <w:adjustRightInd w:val="0"/>
      </w:pPr>
    </w:p>
    <w:p w:rsidR="005661CA" w:rsidRDefault="005661CA" w:rsidP="005661CA">
      <w:pPr>
        <w:widowControl w:val="0"/>
        <w:autoSpaceDE w:val="0"/>
        <w:autoSpaceDN w:val="0"/>
        <w:adjustRightInd w:val="0"/>
        <w:ind w:left="1440" w:hanging="720"/>
      </w:pPr>
      <w:r>
        <w:t>a)</w:t>
      </w:r>
      <w:r>
        <w:tab/>
        <w:t xml:space="preserve">Submission to the Agency of a completed permit application form containing all required engineering documents, executed contracts for improvements, and other necessary explanatory or supplementary information to enable the Agency to evaluate the construction and ultimate operation of the sanitary sewer or connection. </w:t>
      </w:r>
    </w:p>
    <w:p w:rsidR="00D97B01" w:rsidRDefault="00D97B01" w:rsidP="005661CA">
      <w:pPr>
        <w:widowControl w:val="0"/>
        <w:autoSpaceDE w:val="0"/>
        <w:autoSpaceDN w:val="0"/>
        <w:adjustRightInd w:val="0"/>
        <w:ind w:left="1440" w:hanging="720"/>
      </w:pPr>
    </w:p>
    <w:p w:rsidR="005661CA" w:rsidRDefault="005661CA" w:rsidP="005661CA">
      <w:pPr>
        <w:widowControl w:val="0"/>
        <w:autoSpaceDE w:val="0"/>
        <w:autoSpaceDN w:val="0"/>
        <w:adjustRightInd w:val="0"/>
        <w:ind w:left="1440" w:hanging="720"/>
      </w:pPr>
      <w:r>
        <w:t>b)</w:t>
      </w:r>
      <w:r>
        <w:tab/>
        <w:t xml:space="preserve">Submission to the Agency of the permit or statement from the owner of the sewerage facility that construction or upgrading of the sewerage facility will correct present deficiencies, will be completed prior to the proposed completion date of the sanitary sewer, and will provide sufficient facilities to handle the load demands anticipated from the sanitary sewer seeking a Construct Only Permit.  To meet the requirements of this section, documents including executed contracts by responsible authorities, and all other agreements necessary for Agency assurance of the legal commitment by the requisite authorities that the required sewerage facilities' improvements will take place must be submitted to the Agency. </w:t>
      </w:r>
    </w:p>
    <w:p w:rsidR="00D97B01" w:rsidRDefault="00D97B01" w:rsidP="005661CA">
      <w:pPr>
        <w:widowControl w:val="0"/>
        <w:autoSpaceDE w:val="0"/>
        <w:autoSpaceDN w:val="0"/>
        <w:adjustRightInd w:val="0"/>
        <w:ind w:left="1440" w:hanging="720"/>
      </w:pPr>
    </w:p>
    <w:p w:rsidR="005661CA" w:rsidRDefault="005661CA" w:rsidP="005661CA">
      <w:pPr>
        <w:widowControl w:val="0"/>
        <w:autoSpaceDE w:val="0"/>
        <w:autoSpaceDN w:val="0"/>
        <w:adjustRightInd w:val="0"/>
        <w:ind w:left="1440" w:hanging="720"/>
      </w:pPr>
      <w:r>
        <w:t>c)</w:t>
      </w:r>
      <w:r>
        <w:tab/>
        <w:t xml:space="preserve">The applicant shall satisfy the requirements of (a) and (b) above by submission of the relevant information to: </w:t>
      </w:r>
    </w:p>
    <w:p w:rsidR="00D97B01" w:rsidRDefault="00D97B01" w:rsidP="005661CA">
      <w:pPr>
        <w:widowControl w:val="0"/>
        <w:autoSpaceDE w:val="0"/>
        <w:autoSpaceDN w:val="0"/>
        <w:adjustRightInd w:val="0"/>
        <w:ind w:left="2880" w:hanging="720"/>
      </w:pPr>
    </w:p>
    <w:p w:rsidR="005661CA" w:rsidRDefault="005661CA" w:rsidP="005661CA">
      <w:pPr>
        <w:widowControl w:val="0"/>
        <w:autoSpaceDE w:val="0"/>
        <w:autoSpaceDN w:val="0"/>
        <w:adjustRightInd w:val="0"/>
        <w:ind w:left="2880" w:hanging="720"/>
      </w:pPr>
      <w:r>
        <w:tab/>
        <w:t xml:space="preserve">Illinois Environmental Protection Agency </w:t>
      </w:r>
    </w:p>
    <w:p w:rsidR="005661CA" w:rsidRDefault="005661CA" w:rsidP="005661CA">
      <w:pPr>
        <w:widowControl w:val="0"/>
        <w:autoSpaceDE w:val="0"/>
        <w:autoSpaceDN w:val="0"/>
        <w:adjustRightInd w:val="0"/>
        <w:ind w:left="2880" w:hanging="720"/>
      </w:pPr>
      <w:r>
        <w:tab/>
        <w:t xml:space="preserve">Division of Water Pollution Control </w:t>
      </w:r>
    </w:p>
    <w:p w:rsidR="005661CA" w:rsidRDefault="005661CA" w:rsidP="005661CA">
      <w:pPr>
        <w:widowControl w:val="0"/>
        <w:autoSpaceDE w:val="0"/>
        <w:autoSpaceDN w:val="0"/>
        <w:adjustRightInd w:val="0"/>
        <w:ind w:left="2880" w:hanging="720"/>
      </w:pPr>
      <w:r>
        <w:tab/>
        <w:t xml:space="preserve">Permit Section </w:t>
      </w:r>
    </w:p>
    <w:p w:rsidR="005661CA" w:rsidRDefault="005661CA" w:rsidP="005661CA">
      <w:pPr>
        <w:widowControl w:val="0"/>
        <w:autoSpaceDE w:val="0"/>
        <w:autoSpaceDN w:val="0"/>
        <w:adjustRightInd w:val="0"/>
        <w:ind w:left="2880" w:hanging="720"/>
      </w:pPr>
      <w:r>
        <w:tab/>
        <w:t xml:space="preserve">2200 Churchill Road </w:t>
      </w:r>
    </w:p>
    <w:p w:rsidR="005661CA" w:rsidRDefault="005661CA" w:rsidP="005661CA">
      <w:pPr>
        <w:widowControl w:val="0"/>
        <w:autoSpaceDE w:val="0"/>
        <w:autoSpaceDN w:val="0"/>
        <w:adjustRightInd w:val="0"/>
        <w:ind w:left="2880" w:hanging="720"/>
      </w:pPr>
      <w:r>
        <w:tab/>
        <w:t xml:space="preserve">Springfield, Illinois 62706 </w:t>
      </w:r>
    </w:p>
    <w:sectPr w:rsidR="005661CA" w:rsidSect="005661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1CA"/>
    <w:rsid w:val="004601EA"/>
    <w:rsid w:val="005661CA"/>
    <w:rsid w:val="005C3366"/>
    <w:rsid w:val="00B47A48"/>
    <w:rsid w:val="00D97B01"/>
    <w:rsid w:val="00F1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393</vt:lpstr>
    </vt:vector>
  </TitlesOfParts>
  <Company>State of Illinois</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393</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