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5" w:rsidRDefault="00EA24B5" w:rsidP="00EA2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4B5" w:rsidRDefault="00EA24B5" w:rsidP="00EA24B5">
      <w:pPr>
        <w:widowControl w:val="0"/>
        <w:autoSpaceDE w:val="0"/>
        <w:autoSpaceDN w:val="0"/>
        <w:adjustRightInd w:val="0"/>
        <w:jc w:val="center"/>
      </w:pPr>
      <w:r>
        <w:t>PART 393</w:t>
      </w:r>
    </w:p>
    <w:p w:rsidR="00D03BB5" w:rsidRDefault="00EA24B5" w:rsidP="00EA24B5">
      <w:pPr>
        <w:widowControl w:val="0"/>
        <w:autoSpaceDE w:val="0"/>
        <w:autoSpaceDN w:val="0"/>
        <w:adjustRightInd w:val="0"/>
        <w:jc w:val="center"/>
      </w:pPr>
      <w:r>
        <w:t>GUIDELINES FOR DETERMINATION OF</w:t>
      </w:r>
      <w:r w:rsidR="00D03BB5">
        <w:t xml:space="preserve"> </w:t>
      </w:r>
      <w:r>
        <w:t xml:space="preserve">CONSTRUCT ONLY STATUS </w:t>
      </w:r>
    </w:p>
    <w:p w:rsidR="00EA24B5" w:rsidRPr="00527E4C" w:rsidRDefault="00EA24B5" w:rsidP="00EA24B5">
      <w:pPr>
        <w:widowControl w:val="0"/>
        <w:autoSpaceDE w:val="0"/>
        <w:autoSpaceDN w:val="0"/>
        <w:adjustRightInd w:val="0"/>
        <w:jc w:val="center"/>
      </w:pPr>
      <w:r>
        <w:t>PURSUANT TO</w:t>
      </w:r>
      <w:r w:rsidR="00D03BB5">
        <w:t xml:space="preserve"> </w:t>
      </w:r>
      <w:r>
        <w:t>35 ILL. ADM. CODE 309.202</w:t>
      </w:r>
      <w:r w:rsidR="00875816">
        <w:t xml:space="preserve"> </w:t>
      </w:r>
      <w:r w:rsidR="00875816" w:rsidRPr="00527E4C">
        <w:t>(REPEALED)</w:t>
      </w:r>
    </w:p>
    <w:p w:rsidR="00EA24B5" w:rsidRPr="00527E4C" w:rsidRDefault="00EA24B5" w:rsidP="00EA24B5">
      <w:pPr>
        <w:widowControl w:val="0"/>
        <w:autoSpaceDE w:val="0"/>
        <w:autoSpaceDN w:val="0"/>
        <w:adjustRightInd w:val="0"/>
      </w:pPr>
    </w:p>
    <w:sectPr w:rsidR="00EA24B5" w:rsidRPr="00527E4C" w:rsidSect="00EA2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4B5"/>
    <w:rsid w:val="00195FA9"/>
    <w:rsid w:val="00527E4C"/>
    <w:rsid w:val="005C3366"/>
    <w:rsid w:val="00875816"/>
    <w:rsid w:val="00923EBA"/>
    <w:rsid w:val="00A913D3"/>
    <w:rsid w:val="00D03BB5"/>
    <w:rsid w:val="00E40DD0"/>
    <w:rsid w:val="00E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DC4E4A-BEDD-4A51-B2F1-7D97E90A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393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393</dc:title>
  <dc:subject/>
  <dc:creator>Illinois General Assembly</dc:creator>
  <cp:keywords/>
  <dc:description/>
  <cp:lastModifiedBy>BockewitzCK</cp:lastModifiedBy>
  <cp:revision>2</cp:revision>
  <dcterms:created xsi:type="dcterms:W3CDTF">2018-08-22T18:11:00Z</dcterms:created>
  <dcterms:modified xsi:type="dcterms:W3CDTF">2018-08-22T18:11:00Z</dcterms:modified>
</cp:coreProperties>
</file>