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6C49" w:rsidRDefault="00CE6C49" w:rsidP="00CE6C49">
      <w:pPr>
        <w:widowControl w:val="0"/>
        <w:autoSpaceDE w:val="0"/>
        <w:autoSpaceDN w:val="0"/>
        <w:adjustRightInd w:val="0"/>
      </w:pPr>
      <w:bookmarkStart w:id="0" w:name="_GoBack"/>
      <w:bookmarkEnd w:id="0"/>
    </w:p>
    <w:p w:rsidR="00CE6C49" w:rsidRDefault="00CE6C49" w:rsidP="00CE6C49">
      <w:pPr>
        <w:widowControl w:val="0"/>
        <w:autoSpaceDE w:val="0"/>
        <w:autoSpaceDN w:val="0"/>
        <w:adjustRightInd w:val="0"/>
      </w:pPr>
      <w:r>
        <w:rPr>
          <w:b/>
          <w:bCs/>
        </w:rPr>
        <w:t>Section 391.450  Land Reclamation Projects</w:t>
      </w:r>
      <w:r>
        <w:t xml:space="preserve"> </w:t>
      </w:r>
    </w:p>
    <w:p w:rsidR="00CE6C49" w:rsidRDefault="00CE6C49" w:rsidP="00CE6C49">
      <w:pPr>
        <w:widowControl w:val="0"/>
        <w:autoSpaceDE w:val="0"/>
        <w:autoSpaceDN w:val="0"/>
        <w:adjustRightInd w:val="0"/>
      </w:pPr>
    </w:p>
    <w:p w:rsidR="00CE6C49" w:rsidRDefault="00CE6C49" w:rsidP="00CE6C49">
      <w:pPr>
        <w:widowControl w:val="0"/>
        <w:autoSpaceDE w:val="0"/>
        <w:autoSpaceDN w:val="0"/>
        <w:adjustRightInd w:val="0"/>
        <w:ind w:left="1440" w:hanging="720"/>
      </w:pPr>
      <w:r>
        <w:t>a)</w:t>
      </w:r>
      <w:r>
        <w:tab/>
        <w:t>Land reclamation projects are acceptable alternatives for sludge application and disposal and require an Agency permit.  Reclamation would involve the re</w:t>
      </w:r>
      <w:r w:rsidR="00B32BB4">
        <w:t>s</w:t>
      </w:r>
      <w:r>
        <w:t xml:space="preserve">toration or improvement of land conditions to the point where vegetation can be sustained.  In most cases, the application rate of sludge is much greater than agronomic application rates.  The applicant's design of reclamation projects and site conditions must be comprehensive and sufficiently detailed to comply with provisions of the Act and this part. </w:t>
      </w:r>
    </w:p>
    <w:p w:rsidR="003F673B" w:rsidRDefault="003F673B" w:rsidP="00CE6C49">
      <w:pPr>
        <w:widowControl w:val="0"/>
        <w:autoSpaceDE w:val="0"/>
        <w:autoSpaceDN w:val="0"/>
        <w:adjustRightInd w:val="0"/>
        <w:ind w:left="1440" w:hanging="720"/>
      </w:pPr>
    </w:p>
    <w:p w:rsidR="00CE6C49" w:rsidRDefault="00CE6C49" w:rsidP="00CE6C49">
      <w:pPr>
        <w:widowControl w:val="0"/>
        <w:autoSpaceDE w:val="0"/>
        <w:autoSpaceDN w:val="0"/>
        <w:adjustRightInd w:val="0"/>
        <w:ind w:left="1440" w:hanging="720"/>
      </w:pPr>
      <w:r>
        <w:t>b)</w:t>
      </w:r>
      <w:r>
        <w:tab/>
        <w:t xml:space="preserve">The applicant shall include the following items in a permit application: </w:t>
      </w:r>
    </w:p>
    <w:p w:rsidR="003F673B" w:rsidRDefault="003F673B" w:rsidP="00CE6C49">
      <w:pPr>
        <w:widowControl w:val="0"/>
        <w:autoSpaceDE w:val="0"/>
        <w:autoSpaceDN w:val="0"/>
        <w:adjustRightInd w:val="0"/>
        <w:ind w:left="2160" w:hanging="720"/>
      </w:pPr>
    </w:p>
    <w:p w:rsidR="00CE6C49" w:rsidRDefault="00CE6C49" w:rsidP="00CE6C49">
      <w:pPr>
        <w:widowControl w:val="0"/>
        <w:autoSpaceDE w:val="0"/>
        <w:autoSpaceDN w:val="0"/>
        <w:adjustRightInd w:val="0"/>
        <w:ind w:left="2160" w:hanging="720"/>
      </w:pPr>
      <w:r>
        <w:t>1)</w:t>
      </w:r>
      <w:r>
        <w:tab/>
        <w:t xml:space="preserve">The applicant shall state the name(s) and addresses of the owner(s) of the site and the operator(s) of the site. </w:t>
      </w:r>
    </w:p>
    <w:p w:rsidR="003F673B" w:rsidRDefault="003F673B" w:rsidP="00CE6C49">
      <w:pPr>
        <w:widowControl w:val="0"/>
        <w:autoSpaceDE w:val="0"/>
        <w:autoSpaceDN w:val="0"/>
        <w:adjustRightInd w:val="0"/>
        <w:ind w:left="2160" w:hanging="720"/>
      </w:pPr>
    </w:p>
    <w:p w:rsidR="00CE6C49" w:rsidRDefault="00CE6C49" w:rsidP="00CE6C49">
      <w:pPr>
        <w:widowControl w:val="0"/>
        <w:autoSpaceDE w:val="0"/>
        <w:autoSpaceDN w:val="0"/>
        <w:adjustRightInd w:val="0"/>
        <w:ind w:left="2160" w:hanging="720"/>
      </w:pPr>
      <w:r>
        <w:t>2)</w:t>
      </w:r>
      <w:r>
        <w:tab/>
        <w:t xml:space="preserve">The applicant shall describe the site conditions including: </w:t>
      </w:r>
    </w:p>
    <w:p w:rsidR="003F673B" w:rsidRDefault="003F673B" w:rsidP="00CE6C49">
      <w:pPr>
        <w:widowControl w:val="0"/>
        <w:autoSpaceDE w:val="0"/>
        <w:autoSpaceDN w:val="0"/>
        <w:adjustRightInd w:val="0"/>
        <w:ind w:left="2880" w:hanging="720"/>
      </w:pPr>
    </w:p>
    <w:p w:rsidR="00CE6C49" w:rsidRDefault="00CE6C49" w:rsidP="00CE6C49">
      <w:pPr>
        <w:widowControl w:val="0"/>
        <w:autoSpaceDE w:val="0"/>
        <w:autoSpaceDN w:val="0"/>
        <w:adjustRightInd w:val="0"/>
        <w:ind w:left="2880" w:hanging="720"/>
      </w:pPr>
      <w:r>
        <w:t>A)</w:t>
      </w:r>
      <w:r>
        <w:tab/>
        <w:t xml:space="preserve">Hydrogeology; </w:t>
      </w:r>
    </w:p>
    <w:p w:rsidR="003F673B" w:rsidRDefault="003F673B" w:rsidP="00CE6C49">
      <w:pPr>
        <w:widowControl w:val="0"/>
        <w:autoSpaceDE w:val="0"/>
        <w:autoSpaceDN w:val="0"/>
        <w:adjustRightInd w:val="0"/>
        <w:ind w:left="2880" w:hanging="720"/>
      </w:pPr>
    </w:p>
    <w:p w:rsidR="00CE6C49" w:rsidRDefault="00CE6C49" w:rsidP="00CE6C49">
      <w:pPr>
        <w:widowControl w:val="0"/>
        <w:autoSpaceDE w:val="0"/>
        <w:autoSpaceDN w:val="0"/>
        <w:adjustRightInd w:val="0"/>
        <w:ind w:left="2880" w:hanging="720"/>
      </w:pPr>
      <w:r>
        <w:t>B)</w:t>
      </w:r>
      <w:r>
        <w:tab/>
        <w:t xml:space="preserve">Groundwater quality; </w:t>
      </w:r>
    </w:p>
    <w:p w:rsidR="003F673B" w:rsidRDefault="003F673B" w:rsidP="00CE6C49">
      <w:pPr>
        <w:widowControl w:val="0"/>
        <w:autoSpaceDE w:val="0"/>
        <w:autoSpaceDN w:val="0"/>
        <w:adjustRightInd w:val="0"/>
        <w:ind w:left="2880" w:hanging="720"/>
      </w:pPr>
    </w:p>
    <w:p w:rsidR="00CE6C49" w:rsidRDefault="00CE6C49" w:rsidP="00CE6C49">
      <w:pPr>
        <w:widowControl w:val="0"/>
        <w:autoSpaceDE w:val="0"/>
        <w:autoSpaceDN w:val="0"/>
        <w:adjustRightInd w:val="0"/>
        <w:ind w:left="2880" w:hanging="720"/>
      </w:pPr>
      <w:r>
        <w:t>C)</w:t>
      </w:r>
      <w:r>
        <w:tab/>
        <w:t xml:space="preserve">Soil characteristics; </w:t>
      </w:r>
    </w:p>
    <w:p w:rsidR="003F673B" w:rsidRDefault="003F673B" w:rsidP="00CE6C49">
      <w:pPr>
        <w:widowControl w:val="0"/>
        <w:autoSpaceDE w:val="0"/>
        <w:autoSpaceDN w:val="0"/>
        <w:adjustRightInd w:val="0"/>
        <w:ind w:left="2880" w:hanging="720"/>
      </w:pPr>
    </w:p>
    <w:p w:rsidR="00CE6C49" w:rsidRDefault="00CE6C49" w:rsidP="00CE6C49">
      <w:pPr>
        <w:widowControl w:val="0"/>
        <w:autoSpaceDE w:val="0"/>
        <w:autoSpaceDN w:val="0"/>
        <w:adjustRightInd w:val="0"/>
        <w:ind w:left="2880" w:hanging="720"/>
      </w:pPr>
      <w:r>
        <w:t>D)</w:t>
      </w:r>
      <w:r>
        <w:tab/>
        <w:t xml:space="preserve">Topography; </w:t>
      </w:r>
    </w:p>
    <w:p w:rsidR="003F673B" w:rsidRDefault="003F673B" w:rsidP="00CE6C49">
      <w:pPr>
        <w:widowControl w:val="0"/>
        <w:autoSpaceDE w:val="0"/>
        <w:autoSpaceDN w:val="0"/>
        <w:adjustRightInd w:val="0"/>
        <w:ind w:left="2880" w:hanging="720"/>
      </w:pPr>
    </w:p>
    <w:p w:rsidR="00CE6C49" w:rsidRDefault="00CE6C49" w:rsidP="00CE6C49">
      <w:pPr>
        <w:widowControl w:val="0"/>
        <w:autoSpaceDE w:val="0"/>
        <w:autoSpaceDN w:val="0"/>
        <w:adjustRightInd w:val="0"/>
        <w:ind w:left="2880" w:hanging="720"/>
      </w:pPr>
      <w:r>
        <w:t>E)</w:t>
      </w:r>
      <w:r>
        <w:tab/>
        <w:t xml:space="preserve">Drainage patterns; </w:t>
      </w:r>
    </w:p>
    <w:p w:rsidR="003F673B" w:rsidRDefault="003F673B" w:rsidP="00CE6C49">
      <w:pPr>
        <w:widowControl w:val="0"/>
        <w:autoSpaceDE w:val="0"/>
        <w:autoSpaceDN w:val="0"/>
        <w:adjustRightInd w:val="0"/>
        <w:ind w:left="2880" w:hanging="720"/>
      </w:pPr>
    </w:p>
    <w:p w:rsidR="00CE6C49" w:rsidRDefault="00CE6C49" w:rsidP="00CE6C49">
      <w:pPr>
        <w:widowControl w:val="0"/>
        <w:autoSpaceDE w:val="0"/>
        <w:autoSpaceDN w:val="0"/>
        <w:adjustRightInd w:val="0"/>
        <w:ind w:left="2880" w:hanging="720"/>
      </w:pPr>
      <w:r>
        <w:t>F)</w:t>
      </w:r>
      <w:r>
        <w:tab/>
        <w:t xml:space="preserve">Mine refuse piles. </w:t>
      </w:r>
    </w:p>
    <w:p w:rsidR="003F673B" w:rsidRDefault="003F673B" w:rsidP="00CE6C49">
      <w:pPr>
        <w:widowControl w:val="0"/>
        <w:autoSpaceDE w:val="0"/>
        <w:autoSpaceDN w:val="0"/>
        <w:adjustRightInd w:val="0"/>
        <w:ind w:left="2160" w:hanging="720"/>
      </w:pPr>
    </w:p>
    <w:p w:rsidR="00CE6C49" w:rsidRDefault="00CE6C49" w:rsidP="00CE6C49">
      <w:pPr>
        <w:widowControl w:val="0"/>
        <w:autoSpaceDE w:val="0"/>
        <w:autoSpaceDN w:val="0"/>
        <w:adjustRightInd w:val="0"/>
        <w:ind w:left="2160" w:hanging="720"/>
      </w:pPr>
      <w:r>
        <w:t>3)</w:t>
      </w:r>
      <w:r>
        <w:tab/>
        <w:t xml:space="preserve">The applicant shall describe the method of site preparation including an evaluation of the following alternatives: </w:t>
      </w:r>
    </w:p>
    <w:p w:rsidR="003F673B" w:rsidRDefault="003F673B" w:rsidP="00CE6C49">
      <w:pPr>
        <w:widowControl w:val="0"/>
        <w:autoSpaceDE w:val="0"/>
        <w:autoSpaceDN w:val="0"/>
        <w:adjustRightInd w:val="0"/>
        <w:ind w:left="2880" w:hanging="720"/>
      </w:pPr>
    </w:p>
    <w:p w:rsidR="00CE6C49" w:rsidRDefault="00CE6C49" w:rsidP="00CE6C49">
      <w:pPr>
        <w:widowControl w:val="0"/>
        <w:autoSpaceDE w:val="0"/>
        <w:autoSpaceDN w:val="0"/>
        <w:adjustRightInd w:val="0"/>
        <w:ind w:left="2880" w:hanging="720"/>
      </w:pPr>
      <w:r>
        <w:t>A)</w:t>
      </w:r>
      <w:r>
        <w:tab/>
        <w:t xml:space="preserve">Grading; </w:t>
      </w:r>
    </w:p>
    <w:p w:rsidR="003F673B" w:rsidRDefault="003F673B" w:rsidP="00CE6C49">
      <w:pPr>
        <w:widowControl w:val="0"/>
        <w:autoSpaceDE w:val="0"/>
        <w:autoSpaceDN w:val="0"/>
        <w:adjustRightInd w:val="0"/>
        <w:ind w:left="2880" w:hanging="720"/>
      </w:pPr>
    </w:p>
    <w:p w:rsidR="00CE6C49" w:rsidRDefault="00CE6C49" w:rsidP="00CE6C49">
      <w:pPr>
        <w:widowControl w:val="0"/>
        <w:autoSpaceDE w:val="0"/>
        <w:autoSpaceDN w:val="0"/>
        <w:adjustRightInd w:val="0"/>
        <w:ind w:left="2880" w:hanging="720"/>
      </w:pPr>
      <w:r>
        <w:t>B)</w:t>
      </w:r>
      <w:r>
        <w:tab/>
        <w:t xml:space="preserve">Diking; </w:t>
      </w:r>
    </w:p>
    <w:p w:rsidR="003F673B" w:rsidRDefault="003F673B" w:rsidP="00CE6C49">
      <w:pPr>
        <w:widowControl w:val="0"/>
        <w:autoSpaceDE w:val="0"/>
        <w:autoSpaceDN w:val="0"/>
        <w:adjustRightInd w:val="0"/>
        <w:ind w:left="2880" w:hanging="720"/>
      </w:pPr>
    </w:p>
    <w:p w:rsidR="00CE6C49" w:rsidRDefault="00CE6C49" w:rsidP="00CE6C49">
      <w:pPr>
        <w:widowControl w:val="0"/>
        <w:autoSpaceDE w:val="0"/>
        <w:autoSpaceDN w:val="0"/>
        <w:adjustRightInd w:val="0"/>
        <w:ind w:left="2880" w:hanging="720"/>
      </w:pPr>
      <w:r>
        <w:t>C)</w:t>
      </w:r>
      <w:r>
        <w:tab/>
        <w:t xml:space="preserve">Terraces; </w:t>
      </w:r>
    </w:p>
    <w:p w:rsidR="003F673B" w:rsidRDefault="003F673B" w:rsidP="00CE6C49">
      <w:pPr>
        <w:widowControl w:val="0"/>
        <w:autoSpaceDE w:val="0"/>
        <w:autoSpaceDN w:val="0"/>
        <w:adjustRightInd w:val="0"/>
        <w:ind w:left="2880" w:hanging="720"/>
      </w:pPr>
    </w:p>
    <w:p w:rsidR="00CE6C49" w:rsidRDefault="00CE6C49" w:rsidP="00CE6C49">
      <w:pPr>
        <w:widowControl w:val="0"/>
        <w:autoSpaceDE w:val="0"/>
        <w:autoSpaceDN w:val="0"/>
        <w:adjustRightInd w:val="0"/>
        <w:ind w:left="2880" w:hanging="720"/>
      </w:pPr>
      <w:r>
        <w:t>D)</w:t>
      </w:r>
      <w:r>
        <w:tab/>
        <w:t xml:space="preserve">Sediment traps; </w:t>
      </w:r>
    </w:p>
    <w:p w:rsidR="003F673B" w:rsidRDefault="003F673B" w:rsidP="00CE6C49">
      <w:pPr>
        <w:widowControl w:val="0"/>
        <w:autoSpaceDE w:val="0"/>
        <w:autoSpaceDN w:val="0"/>
        <w:adjustRightInd w:val="0"/>
        <w:ind w:left="2880" w:hanging="720"/>
      </w:pPr>
    </w:p>
    <w:p w:rsidR="00CE6C49" w:rsidRDefault="00CE6C49" w:rsidP="00CE6C49">
      <w:pPr>
        <w:widowControl w:val="0"/>
        <w:autoSpaceDE w:val="0"/>
        <w:autoSpaceDN w:val="0"/>
        <w:adjustRightInd w:val="0"/>
        <w:ind w:left="2880" w:hanging="720"/>
      </w:pPr>
      <w:r>
        <w:t>E)</w:t>
      </w:r>
      <w:r>
        <w:tab/>
        <w:t xml:space="preserve">Run-on control; </w:t>
      </w:r>
    </w:p>
    <w:p w:rsidR="003F673B" w:rsidRDefault="003F673B" w:rsidP="00CE6C49">
      <w:pPr>
        <w:widowControl w:val="0"/>
        <w:autoSpaceDE w:val="0"/>
        <w:autoSpaceDN w:val="0"/>
        <w:adjustRightInd w:val="0"/>
        <w:ind w:left="2880" w:hanging="720"/>
      </w:pPr>
    </w:p>
    <w:p w:rsidR="00CE6C49" w:rsidRDefault="00CE6C49" w:rsidP="00CE6C49">
      <w:pPr>
        <w:widowControl w:val="0"/>
        <w:autoSpaceDE w:val="0"/>
        <w:autoSpaceDN w:val="0"/>
        <w:adjustRightInd w:val="0"/>
        <w:ind w:left="2880" w:hanging="720"/>
      </w:pPr>
      <w:r>
        <w:t>F)</w:t>
      </w:r>
      <w:r>
        <w:tab/>
        <w:t xml:space="preserve">Run-off and erosion control; </w:t>
      </w:r>
    </w:p>
    <w:p w:rsidR="003F673B" w:rsidRDefault="003F673B" w:rsidP="00CE6C49">
      <w:pPr>
        <w:widowControl w:val="0"/>
        <w:autoSpaceDE w:val="0"/>
        <w:autoSpaceDN w:val="0"/>
        <w:adjustRightInd w:val="0"/>
        <w:ind w:left="2880" w:hanging="720"/>
      </w:pPr>
    </w:p>
    <w:p w:rsidR="00CE6C49" w:rsidRDefault="00CE6C49" w:rsidP="00CE6C49">
      <w:pPr>
        <w:widowControl w:val="0"/>
        <w:autoSpaceDE w:val="0"/>
        <w:autoSpaceDN w:val="0"/>
        <w:adjustRightInd w:val="0"/>
        <w:ind w:left="2880" w:hanging="720"/>
      </w:pPr>
      <w:r>
        <w:t>G)</w:t>
      </w:r>
      <w:r>
        <w:tab/>
        <w:t xml:space="preserve">Stream relocation. </w:t>
      </w:r>
    </w:p>
    <w:p w:rsidR="003F673B" w:rsidRDefault="003F673B" w:rsidP="00CE6C49">
      <w:pPr>
        <w:widowControl w:val="0"/>
        <w:autoSpaceDE w:val="0"/>
        <w:autoSpaceDN w:val="0"/>
        <w:adjustRightInd w:val="0"/>
        <w:ind w:left="2160" w:hanging="720"/>
      </w:pPr>
    </w:p>
    <w:p w:rsidR="00CE6C49" w:rsidRDefault="00CE6C49" w:rsidP="00CE6C49">
      <w:pPr>
        <w:widowControl w:val="0"/>
        <w:autoSpaceDE w:val="0"/>
        <w:autoSpaceDN w:val="0"/>
        <w:adjustRightInd w:val="0"/>
        <w:ind w:left="2160" w:hanging="720"/>
      </w:pPr>
      <w:r>
        <w:t>4)</w:t>
      </w:r>
      <w:r>
        <w:tab/>
        <w:t xml:space="preserve">The applicant shall describe the methods for transportation and storage included in the design in accordance with Subpart C. </w:t>
      </w:r>
    </w:p>
    <w:p w:rsidR="003F673B" w:rsidRDefault="003F673B" w:rsidP="00CE6C49">
      <w:pPr>
        <w:widowControl w:val="0"/>
        <w:autoSpaceDE w:val="0"/>
        <w:autoSpaceDN w:val="0"/>
        <w:adjustRightInd w:val="0"/>
        <w:ind w:left="2160" w:hanging="720"/>
      </w:pPr>
    </w:p>
    <w:p w:rsidR="00CE6C49" w:rsidRDefault="00CE6C49" w:rsidP="00CE6C49">
      <w:pPr>
        <w:widowControl w:val="0"/>
        <w:autoSpaceDE w:val="0"/>
        <w:autoSpaceDN w:val="0"/>
        <w:adjustRightInd w:val="0"/>
        <w:ind w:left="2160" w:hanging="720"/>
      </w:pPr>
      <w:r>
        <w:t>5)</w:t>
      </w:r>
      <w:r>
        <w:tab/>
        <w:t xml:space="preserve">The applicant shall specify the distance to habitation and potable water supplies. </w:t>
      </w:r>
    </w:p>
    <w:p w:rsidR="003F673B" w:rsidRDefault="003F673B" w:rsidP="00CE6C49">
      <w:pPr>
        <w:widowControl w:val="0"/>
        <w:autoSpaceDE w:val="0"/>
        <w:autoSpaceDN w:val="0"/>
        <w:adjustRightInd w:val="0"/>
        <w:ind w:left="2160" w:hanging="720"/>
      </w:pPr>
    </w:p>
    <w:p w:rsidR="00CE6C49" w:rsidRDefault="00CE6C49" w:rsidP="00CE6C49">
      <w:pPr>
        <w:widowControl w:val="0"/>
        <w:autoSpaceDE w:val="0"/>
        <w:autoSpaceDN w:val="0"/>
        <w:adjustRightInd w:val="0"/>
        <w:ind w:left="2160" w:hanging="720"/>
      </w:pPr>
      <w:r>
        <w:t>6)</w:t>
      </w:r>
      <w:r>
        <w:tab/>
        <w:t xml:space="preserve">The applicant shall specify the sludge application criteria including: </w:t>
      </w:r>
    </w:p>
    <w:p w:rsidR="003F673B" w:rsidRDefault="003F673B" w:rsidP="00CE6C49">
      <w:pPr>
        <w:widowControl w:val="0"/>
        <w:autoSpaceDE w:val="0"/>
        <w:autoSpaceDN w:val="0"/>
        <w:adjustRightInd w:val="0"/>
        <w:ind w:left="2880" w:hanging="720"/>
      </w:pPr>
    </w:p>
    <w:p w:rsidR="00CE6C49" w:rsidRDefault="00CE6C49" w:rsidP="00CE6C49">
      <w:pPr>
        <w:widowControl w:val="0"/>
        <w:autoSpaceDE w:val="0"/>
        <w:autoSpaceDN w:val="0"/>
        <w:adjustRightInd w:val="0"/>
        <w:ind w:left="2880" w:hanging="720"/>
      </w:pPr>
      <w:r>
        <w:t>A)</w:t>
      </w:r>
      <w:r>
        <w:tab/>
        <w:t xml:space="preserve">Application rate; </w:t>
      </w:r>
    </w:p>
    <w:p w:rsidR="003F673B" w:rsidRDefault="003F673B" w:rsidP="00CE6C49">
      <w:pPr>
        <w:widowControl w:val="0"/>
        <w:autoSpaceDE w:val="0"/>
        <w:autoSpaceDN w:val="0"/>
        <w:adjustRightInd w:val="0"/>
        <w:ind w:left="2880" w:hanging="720"/>
      </w:pPr>
    </w:p>
    <w:p w:rsidR="00CE6C49" w:rsidRDefault="00CE6C49" w:rsidP="00CE6C49">
      <w:pPr>
        <w:widowControl w:val="0"/>
        <w:autoSpaceDE w:val="0"/>
        <w:autoSpaceDN w:val="0"/>
        <w:adjustRightInd w:val="0"/>
        <w:ind w:left="2880" w:hanging="720"/>
      </w:pPr>
      <w:r>
        <w:t>B)</w:t>
      </w:r>
      <w:r>
        <w:tab/>
        <w:t xml:space="preserve">Equipment; </w:t>
      </w:r>
    </w:p>
    <w:p w:rsidR="003F673B" w:rsidRDefault="003F673B" w:rsidP="00CE6C49">
      <w:pPr>
        <w:widowControl w:val="0"/>
        <w:autoSpaceDE w:val="0"/>
        <w:autoSpaceDN w:val="0"/>
        <w:adjustRightInd w:val="0"/>
        <w:ind w:left="2880" w:hanging="720"/>
      </w:pPr>
    </w:p>
    <w:p w:rsidR="00CE6C49" w:rsidRDefault="00CE6C49" w:rsidP="00CE6C49">
      <w:pPr>
        <w:widowControl w:val="0"/>
        <w:autoSpaceDE w:val="0"/>
        <w:autoSpaceDN w:val="0"/>
        <w:adjustRightInd w:val="0"/>
        <w:ind w:left="2880" w:hanging="720"/>
      </w:pPr>
      <w:r>
        <w:t>C)</w:t>
      </w:r>
      <w:r>
        <w:tab/>
        <w:t xml:space="preserve">Methods; </w:t>
      </w:r>
    </w:p>
    <w:p w:rsidR="003F673B" w:rsidRDefault="003F673B" w:rsidP="00CE6C49">
      <w:pPr>
        <w:widowControl w:val="0"/>
        <w:autoSpaceDE w:val="0"/>
        <w:autoSpaceDN w:val="0"/>
        <w:adjustRightInd w:val="0"/>
        <w:ind w:left="2880" w:hanging="720"/>
      </w:pPr>
    </w:p>
    <w:p w:rsidR="00CE6C49" w:rsidRDefault="00CE6C49" w:rsidP="00CE6C49">
      <w:pPr>
        <w:widowControl w:val="0"/>
        <w:autoSpaceDE w:val="0"/>
        <w:autoSpaceDN w:val="0"/>
        <w:adjustRightInd w:val="0"/>
        <w:ind w:left="2880" w:hanging="720"/>
      </w:pPr>
      <w:r>
        <w:t>D)</w:t>
      </w:r>
      <w:r>
        <w:tab/>
        <w:t xml:space="preserve">Nutrient and heavy metal loadings; </w:t>
      </w:r>
    </w:p>
    <w:p w:rsidR="003F673B" w:rsidRDefault="003F673B" w:rsidP="00CE6C49">
      <w:pPr>
        <w:widowControl w:val="0"/>
        <w:autoSpaceDE w:val="0"/>
        <w:autoSpaceDN w:val="0"/>
        <w:adjustRightInd w:val="0"/>
        <w:ind w:left="2880" w:hanging="720"/>
      </w:pPr>
    </w:p>
    <w:p w:rsidR="00CE6C49" w:rsidRDefault="00CE6C49" w:rsidP="00CE6C49">
      <w:pPr>
        <w:widowControl w:val="0"/>
        <w:autoSpaceDE w:val="0"/>
        <w:autoSpaceDN w:val="0"/>
        <w:adjustRightInd w:val="0"/>
        <w:ind w:left="2880" w:hanging="720"/>
      </w:pPr>
      <w:r>
        <w:t>E)</w:t>
      </w:r>
      <w:r>
        <w:tab/>
        <w:t xml:space="preserve">Buffer areas in accordance with Section 391.403. </w:t>
      </w:r>
    </w:p>
    <w:p w:rsidR="003F673B" w:rsidRDefault="003F673B" w:rsidP="00CE6C49">
      <w:pPr>
        <w:widowControl w:val="0"/>
        <w:autoSpaceDE w:val="0"/>
        <w:autoSpaceDN w:val="0"/>
        <w:adjustRightInd w:val="0"/>
        <w:ind w:left="2160" w:hanging="720"/>
      </w:pPr>
    </w:p>
    <w:p w:rsidR="00CE6C49" w:rsidRDefault="00CE6C49" w:rsidP="00CE6C49">
      <w:pPr>
        <w:widowControl w:val="0"/>
        <w:autoSpaceDE w:val="0"/>
        <w:autoSpaceDN w:val="0"/>
        <w:adjustRightInd w:val="0"/>
        <w:ind w:left="2160" w:hanging="720"/>
      </w:pPr>
      <w:r>
        <w:t>7)</w:t>
      </w:r>
      <w:r>
        <w:tab/>
        <w:t xml:space="preserve">The applicant shall specify procedures for site operation and maintenance including: </w:t>
      </w:r>
    </w:p>
    <w:p w:rsidR="003F673B" w:rsidRDefault="003F673B" w:rsidP="00CE6C49">
      <w:pPr>
        <w:widowControl w:val="0"/>
        <w:autoSpaceDE w:val="0"/>
        <w:autoSpaceDN w:val="0"/>
        <w:adjustRightInd w:val="0"/>
        <w:ind w:left="2880" w:hanging="720"/>
      </w:pPr>
    </w:p>
    <w:p w:rsidR="00CE6C49" w:rsidRDefault="00CE6C49" w:rsidP="00CE6C49">
      <w:pPr>
        <w:widowControl w:val="0"/>
        <w:autoSpaceDE w:val="0"/>
        <w:autoSpaceDN w:val="0"/>
        <w:adjustRightInd w:val="0"/>
        <w:ind w:left="2880" w:hanging="720"/>
      </w:pPr>
      <w:r>
        <w:t>A)</w:t>
      </w:r>
      <w:r>
        <w:tab/>
        <w:t xml:space="preserve">Vegetation or crop grown and its ultimate use; </w:t>
      </w:r>
    </w:p>
    <w:p w:rsidR="003F673B" w:rsidRDefault="003F673B" w:rsidP="00CE6C49">
      <w:pPr>
        <w:widowControl w:val="0"/>
        <w:autoSpaceDE w:val="0"/>
        <w:autoSpaceDN w:val="0"/>
        <w:adjustRightInd w:val="0"/>
        <w:ind w:left="2880" w:hanging="720"/>
      </w:pPr>
    </w:p>
    <w:p w:rsidR="00CE6C49" w:rsidRDefault="00CE6C49" w:rsidP="00CE6C49">
      <w:pPr>
        <w:widowControl w:val="0"/>
        <w:autoSpaceDE w:val="0"/>
        <w:autoSpaceDN w:val="0"/>
        <w:adjustRightInd w:val="0"/>
        <w:ind w:left="2880" w:hanging="720"/>
      </w:pPr>
      <w:r>
        <w:t>B)</w:t>
      </w:r>
      <w:r>
        <w:tab/>
        <w:t xml:space="preserve">Existing ponded site water disposal or reuse; </w:t>
      </w:r>
    </w:p>
    <w:p w:rsidR="003F673B" w:rsidRDefault="003F673B" w:rsidP="00CE6C49">
      <w:pPr>
        <w:widowControl w:val="0"/>
        <w:autoSpaceDE w:val="0"/>
        <w:autoSpaceDN w:val="0"/>
        <w:adjustRightInd w:val="0"/>
        <w:ind w:left="2880" w:hanging="720"/>
      </w:pPr>
    </w:p>
    <w:p w:rsidR="00CE6C49" w:rsidRDefault="00CE6C49" w:rsidP="00CE6C49">
      <w:pPr>
        <w:widowControl w:val="0"/>
        <w:autoSpaceDE w:val="0"/>
        <w:autoSpaceDN w:val="0"/>
        <w:adjustRightInd w:val="0"/>
        <w:ind w:left="2880" w:hanging="720"/>
      </w:pPr>
      <w:r>
        <w:t>C)</w:t>
      </w:r>
      <w:r>
        <w:tab/>
        <w:t xml:space="preserve">Adjustment of soil and sludge mixture pH; </w:t>
      </w:r>
    </w:p>
    <w:p w:rsidR="003F673B" w:rsidRDefault="003F673B" w:rsidP="00CE6C49">
      <w:pPr>
        <w:widowControl w:val="0"/>
        <w:autoSpaceDE w:val="0"/>
        <w:autoSpaceDN w:val="0"/>
        <w:adjustRightInd w:val="0"/>
        <w:ind w:left="2880" w:hanging="720"/>
      </w:pPr>
    </w:p>
    <w:p w:rsidR="00CE6C49" w:rsidRDefault="00CE6C49" w:rsidP="00CE6C49">
      <w:pPr>
        <w:widowControl w:val="0"/>
        <w:autoSpaceDE w:val="0"/>
        <w:autoSpaceDN w:val="0"/>
        <w:adjustRightInd w:val="0"/>
        <w:ind w:left="2880" w:hanging="720"/>
      </w:pPr>
      <w:r>
        <w:t>D)</w:t>
      </w:r>
      <w:r>
        <w:tab/>
        <w:t xml:space="preserve">Monitoring networks; </w:t>
      </w:r>
    </w:p>
    <w:p w:rsidR="003F673B" w:rsidRDefault="003F673B" w:rsidP="00CE6C49">
      <w:pPr>
        <w:widowControl w:val="0"/>
        <w:autoSpaceDE w:val="0"/>
        <w:autoSpaceDN w:val="0"/>
        <w:adjustRightInd w:val="0"/>
        <w:ind w:left="3600" w:hanging="720"/>
      </w:pPr>
    </w:p>
    <w:p w:rsidR="00CE6C49" w:rsidRDefault="00CE6C49" w:rsidP="00CE6C49">
      <w:pPr>
        <w:widowControl w:val="0"/>
        <w:autoSpaceDE w:val="0"/>
        <w:autoSpaceDN w:val="0"/>
        <w:adjustRightInd w:val="0"/>
        <w:ind w:left="3600" w:hanging="720"/>
      </w:pPr>
      <w:proofErr w:type="spellStart"/>
      <w:r>
        <w:t>i</w:t>
      </w:r>
      <w:proofErr w:type="spellEnd"/>
      <w:r>
        <w:t>)</w:t>
      </w:r>
      <w:r>
        <w:tab/>
        <w:t xml:space="preserve">Soil, </w:t>
      </w:r>
    </w:p>
    <w:p w:rsidR="003F673B" w:rsidRDefault="003F673B" w:rsidP="00CE6C49">
      <w:pPr>
        <w:widowControl w:val="0"/>
        <w:autoSpaceDE w:val="0"/>
        <w:autoSpaceDN w:val="0"/>
        <w:adjustRightInd w:val="0"/>
        <w:ind w:left="3600" w:hanging="720"/>
      </w:pPr>
    </w:p>
    <w:p w:rsidR="00CE6C49" w:rsidRDefault="00CE6C49" w:rsidP="00CE6C49">
      <w:pPr>
        <w:widowControl w:val="0"/>
        <w:autoSpaceDE w:val="0"/>
        <w:autoSpaceDN w:val="0"/>
        <w:adjustRightInd w:val="0"/>
        <w:ind w:left="3600" w:hanging="720"/>
      </w:pPr>
      <w:r>
        <w:t>ii)</w:t>
      </w:r>
      <w:r>
        <w:tab/>
        <w:t xml:space="preserve">Groundwater, </w:t>
      </w:r>
    </w:p>
    <w:p w:rsidR="003F673B" w:rsidRDefault="003F673B" w:rsidP="00CE6C49">
      <w:pPr>
        <w:widowControl w:val="0"/>
        <w:autoSpaceDE w:val="0"/>
        <w:autoSpaceDN w:val="0"/>
        <w:adjustRightInd w:val="0"/>
        <w:ind w:left="3600" w:hanging="720"/>
      </w:pPr>
    </w:p>
    <w:p w:rsidR="00CE6C49" w:rsidRDefault="00CE6C49" w:rsidP="00CE6C49">
      <w:pPr>
        <w:widowControl w:val="0"/>
        <w:autoSpaceDE w:val="0"/>
        <w:autoSpaceDN w:val="0"/>
        <w:adjustRightInd w:val="0"/>
        <w:ind w:left="3600" w:hanging="720"/>
      </w:pPr>
      <w:r>
        <w:t>iii)</w:t>
      </w:r>
      <w:r>
        <w:tab/>
        <w:t xml:space="preserve">Plant tissue. </w:t>
      </w:r>
    </w:p>
    <w:p w:rsidR="003F673B" w:rsidRDefault="003F673B" w:rsidP="00CE6C49">
      <w:pPr>
        <w:widowControl w:val="0"/>
        <w:autoSpaceDE w:val="0"/>
        <w:autoSpaceDN w:val="0"/>
        <w:adjustRightInd w:val="0"/>
        <w:ind w:left="2160" w:hanging="720"/>
      </w:pPr>
    </w:p>
    <w:p w:rsidR="00CE6C49" w:rsidRDefault="00CE6C49" w:rsidP="00CE6C49">
      <w:pPr>
        <w:widowControl w:val="0"/>
        <w:autoSpaceDE w:val="0"/>
        <w:autoSpaceDN w:val="0"/>
        <w:adjustRightInd w:val="0"/>
        <w:ind w:left="2160" w:hanging="720"/>
      </w:pPr>
      <w:r>
        <w:t>8)</w:t>
      </w:r>
      <w:r>
        <w:tab/>
        <w:t xml:space="preserve">The applicant shall describe its proposed recordkeeping procedures. </w:t>
      </w:r>
    </w:p>
    <w:p w:rsidR="003F673B" w:rsidRDefault="003F673B" w:rsidP="00CE6C49">
      <w:pPr>
        <w:widowControl w:val="0"/>
        <w:autoSpaceDE w:val="0"/>
        <w:autoSpaceDN w:val="0"/>
        <w:adjustRightInd w:val="0"/>
        <w:ind w:left="2160" w:hanging="720"/>
      </w:pPr>
    </w:p>
    <w:p w:rsidR="00CE6C49" w:rsidRDefault="00CE6C49" w:rsidP="00CE6C49">
      <w:pPr>
        <w:widowControl w:val="0"/>
        <w:autoSpaceDE w:val="0"/>
        <w:autoSpaceDN w:val="0"/>
        <w:adjustRightInd w:val="0"/>
        <w:ind w:left="2160" w:hanging="720"/>
      </w:pPr>
      <w:r>
        <w:t>9)</w:t>
      </w:r>
      <w:r>
        <w:tab/>
        <w:t xml:space="preserve">The applicant shall determine whether its proposed project complies with federal and state mining laws. </w:t>
      </w:r>
    </w:p>
    <w:p w:rsidR="003F673B" w:rsidRDefault="003F673B" w:rsidP="00CE6C49">
      <w:pPr>
        <w:widowControl w:val="0"/>
        <w:autoSpaceDE w:val="0"/>
        <w:autoSpaceDN w:val="0"/>
        <w:adjustRightInd w:val="0"/>
        <w:ind w:left="1440" w:hanging="720"/>
      </w:pPr>
    </w:p>
    <w:p w:rsidR="00CE6C49" w:rsidRDefault="00CE6C49" w:rsidP="00CE6C49">
      <w:pPr>
        <w:widowControl w:val="0"/>
        <w:autoSpaceDE w:val="0"/>
        <w:autoSpaceDN w:val="0"/>
        <w:adjustRightInd w:val="0"/>
        <w:ind w:left="1440" w:hanging="720"/>
      </w:pPr>
      <w:r>
        <w:t>c)</w:t>
      </w:r>
      <w:r>
        <w:tab/>
        <w:t xml:space="preserve">The </w:t>
      </w:r>
      <w:proofErr w:type="spellStart"/>
      <w:r>
        <w:t>permittee</w:t>
      </w:r>
      <w:proofErr w:type="spellEnd"/>
      <w:r>
        <w:t xml:space="preserve"> shall file an annual operating report with the Agency and shall make such other reports as required in their permit.  The annual report shall include as a minimum the following information: </w:t>
      </w:r>
    </w:p>
    <w:p w:rsidR="003F673B" w:rsidRDefault="003F673B" w:rsidP="00CE6C49">
      <w:pPr>
        <w:widowControl w:val="0"/>
        <w:autoSpaceDE w:val="0"/>
        <w:autoSpaceDN w:val="0"/>
        <w:adjustRightInd w:val="0"/>
        <w:ind w:left="2160" w:hanging="720"/>
      </w:pPr>
    </w:p>
    <w:p w:rsidR="00CE6C49" w:rsidRDefault="00CE6C49" w:rsidP="00CE6C49">
      <w:pPr>
        <w:widowControl w:val="0"/>
        <w:autoSpaceDE w:val="0"/>
        <w:autoSpaceDN w:val="0"/>
        <w:adjustRightInd w:val="0"/>
        <w:ind w:left="2160" w:hanging="720"/>
      </w:pPr>
      <w:r>
        <w:t>1)</w:t>
      </w:r>
      <w:r>
        <w:tab/>
        <w:t xml:space="preserve">Dates of sludge application; </w:t>
      </w:r>
    </w:p>
    <w:p w:rsidR="003F673B" w:rsidRDefault="003F673B" w:rsidP="00CE6C49">
      <w:pPr>
        <w:widowControl w:val="0"/>
        <w:autoSpaceDE w:val="0"/>
        <w:autoSpaceDN w:val="0"/>
        <w:adjustRightInd w:val="0"/>
        <w:ind w:left="2160" w:hanging="720"/>
      </w:pPr>
    </w:p>
    <w:p w:rsidR="00CE6C49" w:rsidRDefault="00CE6C49" w:rsidP="00CE6C49">
      <w:pPr>
        <w:widowControl w:val="0"/>
        <w:autoSpaceDE w:val="0"/>
        <w:autoSpaceDN w:val="0"/>
        <w:adjustRightInd w:val="0"/>
        <w:ind w:left="2160" w:hanging="720"/>
      </w:pPr>
      <w:r>
        <w:t>2)</w:t>
      </w:r>
      <w:r>
        <w:tab/>
        <w:t xml:space="preserve">Amount of sludge applied; </w:t>
      </w:r>
    </w:p>
    <w:p w:rsidR="003F673B" w:rsidRDefault="003F673B" w:rsidP="00CE6C49">
      <w:pPr>
        <w:widowControl w:val="0"/>
        <w:autoSpaceDE w:val="0"/>
        <w:autoSpaceDN w:val="0"/>
        <w:adjustRightInd w:val="0"/>
        <w:ind w:left="2160" w:hanging="720"/>
      </w:pPr>
    </w:p>
    <w:p w:rsidR="00CE6C49" w:rsidRDefault="00CE6C49" w:rsidP="00CE6C49">
      <w:pPr>
        <w:widowControl w:val="0"/>
        <w:autoSpaceDE w:val="0"/>
        <w:autoSpaceDN w:val="0"/>
        <w:adjustRightInd w:val="0"/>
        <w:ind w:left="2160" w:hanging="720"/>
      </w:pPr>
      <w:r>
        <w:t>3)</w:t>
      </w:r>
      <w:r>
        <w:tab/>
        <w:t xml:space="preserve">Crops grown and their ultimate use; </w:t>
      </w:r>
    </w:p>
    <w:p w:rsidR="003F673B" w:rsidRDefault="003F673B" w:rsidP="00CE6C49">
      <w:pPr>
        <w:widowControl w:val="0"/>
        <w:autoSpaceDE w:val="0"/>
        <w:autoSpaceDN w:val="0"/>
        <w:adjustRightInd w:val="0"/>
        <w:ind w:left="2160" w:hanging="720"/>
      </w:pPr>
    </w:p>
    <w:p w:rsidR="00CE6C49" w:rsidRDefault="00CE6C49" w:rsidP="00CE6C49">
      <w:pPr>
        <w:widowControl w:val="0"/>
        <w:autoSpaceDE w:val="0"/>
        <w:autoSpaceDN w:val="0"/>
        <w:adjustRightInd w:val="0"/>
        <w:ind w:left="2160" w:hanging="720"/>
      </w:pPr>
      <w:r>
        <w:t>4)</w:t>
      </w:r>
      <w:r>
        <w:tab/>
        <w:t xml:space="preserve">Sludge source and analyses; </w:t>
      </w:r>
    </w:p>
    <w:p w:rsidR="003F673B" w:rsidRDefault="003F673B" w:rsidP="00CE6C49">
      <w:pPr>
        <w:widowControl w:val="0"/>
        <w:autoSpaceDE w:val="0"/>
        <w:autoSpaceDN w:val="0"/>
        <w:adjustRightInd w:val="0"/>
        <w:ind w:left="2160" w:hanging="720"/>
      </w:pPr>
    </w:p>
    <w:p w:rsidR="00CE6C49" w:rsidRDefault="00CE6C49" w:rsidP="00CE6C49">
      <w:pPr>
        <w:widowControl w:val="0"/>
        <w:autoSpaceDE w:val="0"/>
        <w:autoSpaceDN w:val="0"/>
        <w:adjustRightInd w:val="0"/>
        <w:ind w:left="2160" w:hanging="720"/>
      </w:pPr>
      <w:r>
        <w:t>5)</w:t>
      </w:r>
      <w:r>
        <w:tab/>
        <w:t xml:space="preserve">Groundwater monitoring results; </w:t>
      </w:r>
    </w:p>
    <w:p w:rsidR="003F673B" w:rsidRDefault="003F673B" w:rsidP="00CE6C49">
      <w:pPr>
        <w:widowControl w:val="0"/>
        <w:autoSpaceDE w:val="0"/>
        <w:autoSpaceDN w:val="0"/>
        <w:adjustRightInd w:val="0"/>
        <w:ind w:left="2160" w:hanging="720"/>
      </w:pPr>
    </w:p>
    <w:p w:rsidR="00CE6C49" w:rsidRDefault="00CE6C49" w:rsidP="00CE6C49">
      <w:pPr>
        <w:widowControl w:val="0"/>
        <w:autoSpaceDE w:val="0"/>
        <w:autoSpaceDN w:val="0"/>
        <w:adjustRightInd w:val="0"/>
        <w:ind w:left="2160" w:hanging="720"/>
      </w:pPr>
      <w:r>
        <w:t>6)</w:t>
      </w:r>
      <w:r>
        <w:tab/>
        <w:t xml:space="preserve">Soil monitoring results; </w:t>
      </w:r>
    </w:p>
    <w:p w:rsidR="003F673B" w:rsidRDefault="003F673B" w:rsidP="00CE6C49">
      <w:pPr>
        <w:widowControl w:val="0"/>
        <w:autoSpaceDE w:val="0"/>
        <w:autoSpaceDN w:val="0"/>
        <w:adjustRightInd w:val="0"/>
        <w:ind w:left="2160" w:hanging="720"/>
      </w:pPr>
    </w:p>
    <w:p w:rsidR="00CE6C49" w:rsidRDefault="00CE6C49" w:rsidP="00CE6C49">
      <w:pPr>
        <w:widowControl w:val="0"/>
        <w:autoSpaceDE w:val="0"/>
        <w:autoSpaceDN w:val="0"/>
        <w:adjustRightInd w:val="0"/>
        <w:ind w:left="2160" w:hanging="720"/>
      </w:pPr>
      <w:r>
        <w:t>7)</w:t>
      </w:r>
      <w:r>
        <w:tab/>
        <w:t xml:space="preserve">Plant tissue monitoring results; </w:t>
      </w:r>
    </w:p>
    <w:p w:rsidR="003F673B" w:rsidRDefault="003F673B" w:rsidP="00CE6C49">
      <w:pPr>
        <w:widowControl w:val="0"/>
        <w:autoSpaceDE w:val="0"/>
        <w:autoSpaceDN w:val="0"/>
        <w:adjustRightInd w:val="0"/>
        <w:ind w:left="2160" w:hanging="720"/>
      </w:pPr>
    </w:p>
    <w:p w:rsidR="00CE6C49" w:rsidRDefault="00CE6C49" w:rsidP="00CE6C49">
      <w:pPr>
        <w:widowControl w:val="0"/>
        <w:autoSpaceDE w:val="0"/>
        <w:autoSpaceDN w:val="0"/>
        <w:adjustRightInd w:val="0"/>
        <w:ind w:left="2160" w:hanging="720"/>
      </w:pPr>
      <w:r>
        <w:t>8)</w:t>
      </w:r>
      <w:r>
        <w:tab/>
        <w:t xml:space="preserve">Precipitation events and dates; </w:t>
      </w:r>
    </w:p>
    <w:p w:rsidR="003F673B" w:rsidRDefault="003F673B" w:rsidP="00CE6C49">
      <w:pPr>
        <w:widowControl w:val="0"/>
        <w:autoSpaceDE w:val="0"/>
        <w:autoSpaceDN w:val="0"/>
        <w:adjustRightInd w:val="0"/>
        <w:ind w:left="2160" w:hanging="720"/>
      </w:pPr>
    </w:p>
    <w:p w:rsidR="00CE6C49" w:rsidRDefault="00CE6C49" w:rsidP="00CE6C49">
      <w:pPr>
        <w:widowControl w:val="0"/>
        <w:autoSpaceDE w:val="0"/>
        <w:autoSpaceDN w:val="0"/>
        <w:adjustRightInd w:val="0"/>
        <w:ind w:left="2160" w:hanging="720"/>
      </w:pPr>
      <w:r>
        <w:t>9)</w:t>
      </w:r>
      <w:r>
        <w:tab/>
        <w:t xml:space="preserve">Specific operating constraints. </w:t>
      </w:r>
    </w:p>
    <w:sectPr w:rsidR="00CE6C49" w:rsidSect="00CE6C4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E6C49"/>
    <w:rsid w:val="00122246"/>
    <w:rsid w:val="003F673B"/>
    <w:rsid w:val="005C3366"/>
    <w:rsid w:val="006816E5"/>
    <w:rsid w:val="00B32BB4"/>
    <w:rsid w:val="00CE6C49"/>
    <w:rsid w:val="00DB4C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401</Words>
  <Characters>2286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Section 391</vt:lpstr>
    </vt:vector>
  </TitlesOfParts>
  <Company>State of Illinois</Company>
  <LinksUpToDate>false</LinksUpToDate>
  <CharactersWithSpaces>2682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391</dc:title>
  <dc:subject/>
  <dc:creator>Illinois General Assembly</dc:creator>
  <cp:keywords/>
  <dc:description/>
  <cp:lastModifiedBy>Roberts, John</cp:lastModifiedBy>
  <cp:revision>3</cp:revision>
  <dcterms:created xsi:type="dcterms:W3CDTF">2012-06-21T20:50:00Z</dcterms:created>
  <dcterms:modified xsi:type="dcterms:W3CDTF">2012-06-21T20:50:00Z</dcterms:modified>
</cp:coreProperties>
</file>