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26" w:rsidRDefault="00390726" w:rsidP="00390726">
      <w:pPr>
        <w:widowControl w:val="0"/>
        <w:autoSpaceDE w:val="0"/>
        <w:autoSpaceDN w:val="0"/>
        <w:adjustRightInd w:val="0"/>
      </w:pPr>
    </w:p>
    <w:p w:rsidR="00390726" w:rsidRDefault="00390726" w:rsidP="003907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754FE6">
        <w:rPr>
          <w:b/>
          <w:bCs/>
        </w:rPr>
        <w:t>5</w:t>
      </w:r>
      <w:r w:rsidR="009855B1">
        <w:rPr>
          <w:b/>
          <w:bCs/>
        </w:rPr>
        <w:t>2</w:t>
      </w:r>
      <w:r w:rsidR="00754FE6">
        <w:rPr>
          <w:b/>
          <w:bCs/>
        </w:rPr>
        <w:t>0</w:t>
      </w:r>
      <w:r>
        <w:rPr>
          <w:b/>
          <w:bCs/>
        </w:rPr>
        <w:t xml:space="preserve">  </w:t>
      </w:r>
      <w:r w:rsidR="00F95700">
        <w:rPr>
          <w:b/>
          <w:bCs/>
        </w:rPr>
        <w:t>Class 4 Certificate Issuance</w:t>
      </w:r>
      <w:r>
        <w:t xml:space="preserve"> </w:t>
      </w:r>
    </w:p>
    <w:p w:rsidR="00390726" w:rsidRDefault="00390726" w:rsidP="00390726">
      <w:pPr>
        <w:widowControl w:val="0"/>
        <w:autoSpaceDE w:val="0"/>
        <w:autoSpaceDN w:val="0"/>
        <w:adjustRightInd w:val="0"/>
      </w:pPr>
    </w:p>
    <w:p w:rsidR="00F95700" w:rsidRPr="004B1082" w:rsidRDefault="00F95700" w:rsidP="00F95700">
      <w:r w:rsidRPr="004B1082">
        <w:t>The Agency shall issue a Class 4 Certificate of Technical Competency when the applicant demonstrates all the following:</w:t>
      </w:r>
    </w:p>
    <w:p w:rsidR="00F95700" w:rsidRDefault="00F95700" w:rsidP="00390726">
      <w:pPr>
        <w:widowControl w:val="0"/>
        <w:autoSpaceDE w:val="0"/>
        <w:autoSpaceDN w:val="0"/>
        <w:adjustRightInd w:val="0"/>
      </w:pPr>
    </w:p>
    <w:p w:rsidR="00390726" w:rsidRDefault="00390726" w:rsidP="003907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95700" w:rsidRPr="004B1082">
        <w:t>The applicant is capable of performing his or her duties without endangering the health and well-being of the populace and is capable of maintaining and properly operating the structures and equipment entrusted to his or her care</w:t>
      </w:r>
      <w:r w:rsidR="00C43B2B">
        <w:t>;</w:t>
      </w:r>
    </w:p>
    <w:p w:rsidR="00E423E4" w:rsidRDefault="00E423E4" w:rsidP="00FC59D2">
      <w:pPr>
        <w:widowControl w:val="0"/>
        <w:autoSpaceDE w:val="0"/>
        <w:autoSpaceDN w:val="0"/>
        <w:adjustRightInd w:val="0"/>
      </w:pPr>
    </w:p>
    <w:p w:rsidR="00390726" w:rsidRDefault="00390726" w:rsidP="003907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95700">
        <w:t>The applicant is capable of conducting and maintaining the facility in a safe manner;</w:t>
      </w:r>
    </w:p>
    <w:p w:rsidR="00F95700" w:rsidRDefault="00F95700" w:rsidP="00FC59D2">
      <w:pPr>
        <w:widowControl w:val="0"/>
        <w:autoSpaceDE w:val="0"/>
        <w:autoSpaceDN w:val="0"/>
        <w:adjustRightInd w:val="0"/>
      </w:pPr>
    </w:p>
    <w:p w:rsidR="00390726" w:rsidRDefault="00390726" w:rsidP="003907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95700">
        <w:t>The applicant has one year of wast</w:t>
      </w:r>
      <w:r w:rsidR="00C43B2B">
        <w:t>e</w:t>
      </w:r>
      <w:r w:rsidR="00F95700">
        <w:t>water operator experience</w:t>
      </w:r>
      <w:r w:rsidR="003B6549">
        <w:t>.</w:t>
      </w:r>
      <w:r>
        <w:t xml:space="preserve"> </w:t>
      </w:r>
    </w:p>
    <w:p w:rsidR="00F95700" w:rsidRDefault="00F95700" w:rsidP="00FC59D2">
      <w:pPr>
        <w:widowControl w:val="0"/>
        <w:autoSpaceDE w:val="0"/>
        <w:autoSpaceDN w:val="0"/>
        <w:adjustRightInd w:val="0"/>
      </w:pPr>
    </w:p>
    <w:p w:rsidR="00F95700" w:rsidRPr="004B1082" w:rsidRDefault="00F95700" w:rsidP="00F957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5"/>
        </w:tabs>
        <w:ind w:left="2160" w:hanging="720"/>
        <w:rPr>
          <w:color w:val="000000"/>
        </w:rPr>
      </w:pPr>
      <w:r w:rsidRPr="004B1082">
        <w:t>1)</w:t>
      </w:r>
      <w:r>
        <w:tab/>
      </w:r>
      <w:r w:rsidRPr="004B1082">
        <w:rPr>
          <w:color w:val="000000"/>
        </w:rPr>
        <w:t>A minimum of 6 months of experience must be hands-on at a wastewater treatment facility.</w:t>
      </w:r>
    </w:p>
    <w:p w:rsidR="00F95700" w:rsidRPr="004B1082" w:rsidRDefault="00F95700" w:rsidP="00F95700">
      <w:pPr>
        <w:rPr>
          <w:color w:val="000000"/>
        </w:rPr>
      </w:pPr>
    </w:p>
    <w:p w:rsidR="00F95700" w:rsidRPr="004B1082" w:rsidRDefault="00F95700" w:rsidP="00F95700">
      <w:pPr>
        <w:ind w:left="2160" w:hanging="720"/>
        <w:rPr>
          <w:color w:val="000000"/>
        </w:rPr>
      </w:pPr>
      <w:r w:rsidRPr="004B1082">
        <w:rPr>
          <w:color w:val="000000"/>
        </w:rPr>
        <w:t>2)</w:t>
      </w:r>
      <w:r>
        <w:rPr>
          <w:color w:val="000000"/>
        </w:rPr>
        <w:tab/>
      </w:r>
      <w:r w:rsidRPr="004B1082">
        <w:rPr>
          <w:color w:val="000000"/>
        </w:rPr>
        <w:t>A maximum of 6 months of experience, calculated pursuant to Section 380.545, may be earned as follows:</w:t>
      </w:r>
    </w:p>
    <w:p w:rsidR="00F95700" w:rsidRPr="004B1082" w:rsidRDefault="00F95700" w:rsidP="00F95700">
      <w:pPr>
        <w:rPr>
          <w:color w:val="000000"/>
        </w:rPr>
      </w:pPr>
    </w:p>
    <w:p w:rsidR="00F95700" w:rsidRPr="004B1082" w:rsidRDefault="00F95700" w:rsidP="00F95700">
      <w:pPr>
        <w:ind w:left="2880" w:hanging="720"/>
        <w:rPr>
          <w:color w:val="000000"/>
        </w:rPr>
      </w:pPr>
      <w:r w:rsidRPr="004B1082">
        <w:rPr>
          <w:color w:val="000000"/>
        </w:rPr>
        <w:t>A)</w:t>
      </w:r>
      <w:r>
        <w:rPr>
          <w:color w:val="000000"/>
        </w:rPr>
        <w:tab/>
      </w:r>
      <w:r w:rsidRPr="004B1082">
        <w:rPr>
          <w:color w:val="000000"/>
        </w:rPr>
        <w:t>The Agency may grant up to 3 months of credit for wastewater courses.</w:t>
      </w:r>
    </w:p>
    <w:p w:rsidR="00F95700" w:rsidRPr="004B1082" w:rsidRDefault="00F95700" w:rsidP="00F95700">
      <w:pPr>
        <w:rPr>
          <w:color w:val="000000"/>
        </w:rPr>
      </w:pPr>
    </w:p>
    <w:p w:rsidR="00F95700" w:rsidRPr="004B1082" w:rsidRDefault="00F95700" w:rsidP="00F95700">
      <w:pPr>
        <w:ind w:left="2880" w:hanging="720"/>
        <w:rPr>
          <w:color w:val="000000"/>
        </w:rPr>
      </w:pPr>
      <w:r w:rsidRPr="004B1082">
        <w:rPr>
          <w:color w:val="000000"/>
        </w:rPr>
        <w:t>B)</w:t>
      </w:r>
      <w:r>
        <w:rPr>
          <w:color w:val="000000"/>
        </w:rPr>
        <w:tab/>
      </w:r>
      <w:r w:rsidRPr="004B1082">
        <w:rPr>
          <w:color w:val="000000"/>
        </w:rPr>
        <w:t xml:space="preserve">The Agency may grant up to </w:t>
      </w:r>
      <w:r w:rsidR="003B6549">
        <w:rPr>
          <w:color w:val="000000"/>
        </w:rPr>
        <w:t>one</w:t>
      </w:r>
      <w:r w:rsidRPr="004B1082">
        <w:rPr>
          <w:color w:val="000000"/>
        </w:rPr>
        <w:t xml:space="preserve"> year of credit for the successful completion of a </w:t>
      </w:r>
      <w:r w:rsidR="007868EA">
        <w:rPr>
          <w:color w:val="000000"/>
        </w:rPr>
        <w:t>1</w:t>
      </w:r>
      <w:r w:rsidRPr="004B1082">
        <w:rPr>
          <w:color w:val="000000"/>
        </w:rPr>
        <w:t xml:space="preserve">-year or more college program specifically designed for wastewater treatment works operation, which includes actual operation of a wastewater treatment works, excluding credits granted under </w:t>
      </w:r>
      <w:r w:rsidR="003B6549">
        <w:rPr>
          <w:color w:val="000000"/>
        </w:rPr>
        <w:t>sub</w:t>
      </w:r>
      <w:r w:rsidRPr="004B1082">
        <w:rPr>
          <w:color w:val="000000"/>
        </w:rPr>
        <w:t xml:space="preserve">section </w:t>
      </w:r>
      <w:r w:rsidRPr="004B1082">
        <w:t>(c)(2)(A)</w:t>
      </w:r>
      <w:r w:rsidRPr="004B1082">
        <w:rPr>
          <w:color w:val="000000"/>
        </w:rPr>
        <w:t>.</w:t>
      </w:r>
    </w:p>
    <w:p w:rsidR="00F95700" w:rsidRPr="004B1082" w:rsidRDefault="00F95700" w:rsidP="00FC59D2">
      <w:pPr>
        <w:rPr>
          <w:color w:val="000000"/>
        </w:rPr>
      </w:pPr>
    </w:p>
    <w:p w:rsidR="00F95700" w:rsidRPr="004B1082" w:rsidRDefault="00F95700" w:rsidP="00F95700">
      <w:pPr>
        <w:ind w:left="2880" w:hanging="720"/>
      </w:pPr>
      <w:r w:rsidRPr="004B1082">
        <w:rPr>
          <w:color w:val="000000"/>
        </w:rPr>
        <w:t>C)</w:t>
      </w:r>
      <w:r>
        <w:rPr>
          <w:color w:val="000000"/>
        </w:rPr>
        <w:tab/>
      </w:r>
      <w:r w:rsidRPr="004B1082">
        <w:rPr>
          <w:color w:val="000000"/>
        </w:rPr>
        <w:t>The Agency will not give credit for c</w:t>
      </w:r>
      <w:r w:rsidRPr="004B1082">
        <w:t xml:space="preserve">ollege credits under this </w:t>
      </w:r>
      <w:r w:rsidR="003B6549">
        <w:t>S</w:t>
      </w:r>
      <w:r w:rsidRPr="004B1082">
        <w:t xml:space="preserve">ection, excluding wastewater courses credited under </w:t>
      </w:r>
      <w:r w:rsidR="003B6549">
        <w:t>sub</w:t>
      </w:r>
      <w:r w:rsidRPr="004B1082">
        <w:t>section</w:t>
      </w:r>
      <w:r w:rsidR="00FB3F8B">
        <w:t>s</w:t>
      </w:r>
      <w:r w:rsidRPr="004B1082">
        <w:t xml:space="preserve"> (c)(2)(A) and (c)(2)(B).</w:t>
      </w:r>
    </w:p>
    <w:p w:rsidR="00F95700" w:rsidRPr="004B1082" w:rsidRDefault="00F95700" w:rsidP="00F95700"/>
    <w:p w:rsidR="00F95700" w:rsidRPr="004B1082" w:rsidRDefault="00F95700" w:rsidP="00F95700">
      <w:pPr>
        <w:ind w:left="2880" w:hanging="720"/>
      </w:pPr>
      <w:r w:rsidRPr="004B1082">
        <w:t>D)</w:t>
      </w:r>
      <w:r>
        <w:tab/>
      </w:r>
      <w:r w:rsidRPr="004B1082">
        <w:rPr>
          <w:color w:val="000000"/>
        </w:rPr>
        <w:t>The Agency may grant up to 3 months of credit for o</w:t>
      </w:r>
      <w:r w:rsidRPr="004B1082">
        <w:t>perating experience of the following:</w:t>
      </w:r>
    </w:p>
    <w:p w:rsidR="00F95700" w:rsidRPr="004B1082" w:rsidRDefault="00F95700" w:rsidP="00F95700"/>
    <w:p w:rsidR="00F95700" w:rsidRPr="004B1082" w:rsidRDefault="00F95700" w:rsidP="00F95700">
      <w:pPr>
        <w:ind w:left="2160" w:firstLine="720"/>
      </w:pPr>
      <w:r w:rsidRPr="004B1082">
        <w:t>i)</w:t>
      </w:r>
      <w:r>
        <w:tab/>
      </w:r>
      <w:r w:rsidRPr="004B1082">
        <w:t>collection systems;</w:t>
      </w:r>
    </w:p>
    <w:p w:rsidR="00F95700" w:rsidRPr="004B1082" w:rsidRDefault="00F95700" w:rsidP="00F95700"/>
    <w:p w:rsidR="00F95700" w:rsidRPr="004B1082" w:rsidRDefault="00F95700" w:rsidP="00F95700">
      <w:pPr>
        <w:ind w:left="2880"/>
      </w:pPr>
      <w:r w:rsidRPr="004B1082">
        <w:t>ii)</w:t>
      </w:r>
      <w:r>
        <w:tab/>
      </w:r>
      <w:r w:rsidRPr="004B1082">
        <w:t>community water supplies; or</w:t>
      </w:r>
    </w:p>
    <w:p w:rsidR="00F95700" w:rsidRPr="004B1082" w:rsidRDefault="00F95700" w:rsidP="00F95700"/>
    <w:p w:rsidR="00F95700" w:rsidRPr="004B1082" w:rsidRDefault="00F95700" w:rsidP="00F95700">
      <w:pPr>
        <w:ind w:left="3600" w:hanging="720"/>
      </w:pPr>
      <w:r w:rsidRPr="004B1082">
        <w:t>iii)</w:t>
      </w:r>
      <w:r>
        <w:tab/>
      </w:r>
      <w:r w:rsidRPr="004B1082">
        <w:t>laboratory or operational maintenance experience while employed at a wastewater treatment works</w:t>
      </w:r>
      <w:r w:rsidR="003B6549">
        <w:t>;</w:t>
      </w:r>
    </w:p>
    <w:p w:rsidR="00E423E4" w:rsidRDefault="00E423E4" w:rsidP="00FC59D2">
      <w:pPr>
        <w:widowControl w:val="0"/>
        <w:autoSpaceDE w:val="0"/>
        <w:autoSpaceDN w:val="0"/>
        <w:adjustRightInd w:val="0"/>
      </w:pPr>
    </w:p>
    <w:p w:rsidR="00390726" w:rsidRDefault="00390726" w:rsidP="0039072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F95700">
        <w:t>The applicant has obtained a score of 70 or higher on a Class 4 examination; and</w:t>
      </w:r>
      <w:r>
        <w:t xml:space="preserve"> </w:t>
      </w:r>
    </w:p>
    <w:p w:rsidR="00F95700" w:rsidRDefault="00F95700" w:rsidP="00FC59D2">
      <w:pPr>
        <w:widowControl w:val="0"/>
        <w:autoSpaceDE w:val="0"/>
        <w:autoSpaceDN w:val="0"/>
        <w:adjustRightInd w:val="0"/>
      </w:pPr>
    </w:p>
    <w:p w:rsidR="00F95700" w:rsidRDefault="00F95700" w:rsidP="00390726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  <w:t>The applicant has graduated from high school or has the equivalent to a high school education, and the applicant is able to read and write English.</w:t>
      </w:r>
    </w:p>
    <w:p w:rsidR="00390726" w:rsidRDefault="00390726" w:rsidP="00FC59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0726" w:rsidRDefault="00F95700" w:rsidP="00431E5C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580A6E">
        <w:t>3</w:t>
      </w:r>
      <w:r>
        <w:t xml:space="preserve"> Ill. Reg. </w:t>
      </w:r>
      <w:r w:rsidR="00C74762">
        <w:t>5203</w:t>
      </w:r>
      <w:r>
        <w:t xml:space="preserve">, effective </w:t>
      </w:r>
      <w:r w:rsidR="00C74762">
        <w:t>July 1, 2019</w:t>
      </w:r>
      <w:r>
        <w:t>)</w:t>
      </w:r>
    </w:p>
    <w:sectPr w:rsidR="00390726" w:rsidSect="00390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0726"/>
    <w:rsid w:val="00023A1B"/>
    <w:rsid w:val="000631B8"/>
    <w:rsid w:val="00390726"/>
    <w:rsid w:val="003B6549"/>
    <w:rsid w:val="00431E5C"/>
    <w:rsid w:val="00580A6E"/>
    <w:rsid w:val="005A4E9F"/>
    <w:rsid w:val="005C3366"/>
    <w:rsid w:val="0066354E"/>
    <w:rsid w:val="00751303"/>
    <w:rsid w:val="00754FE6"/>
    <w:rsid w:val="007868EA"/>
    <w:rsid w:val="009855B1"/>
    <w:rsid w:val="00AC45ED"/>
    <w:rsid w:val="00C43B2B"/>
    <w:rsid w:val="00C74762"/>
    <w:rsid w:val="00E423E4"/>
    <w:rsid w:val="00E97E39"/>
    <w:rsid w:val="00EE5DD1"/>
    <w:rsid w:val="00F95700"/>
    <w:rsid w:val="00FB3F8B"/>
    <w:rsid w:val="00F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3143B3-EFE5-44CD-AA9E-D2F4B33F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2019-06-25T15:27:00Z</dcterms:modified>
</cp:coreProperties>
</file>