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7A0F" w14:textId="4151BFDA" w:rsidR="00C62478" w:rsidRDefault="000B5C89" w:rsidP="00C6247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62478">
        <w:rPr>
          <w:b/>
          <w:bCs/>
        </w:rPr>
        <w:lastRenderedPageBreak/>
        <w:t xml:space="preserve">Section 375.APPENDIX A </w:t>
      </w:r>
      <w:r w:rsidR="00BE5E1B">
        <w:rPr>
          <w:b/>
          <w:bCs/>
        </w:rPr>
        <w:t xml:space="preserve"> </w:t>
      </w:r>
      <w:r w:rsidR="00C62478">
        <w:rPr>
          <w:b/>
          <w:bCs/>
        </w:rPr>
        <w:t xml:space="preserve"> First Flush Graph</w:t>
      </w:r>
      <w:r w:rsidR="00C62478">
        <w:t xml:space="preserve"> </w:t>
      </w:r>
    </w:p>
    <w:p w14:paraId="0C0D7A47" w14:textId="77777777" w:rsidR="00BE5E1B" w:rsidRDefault="00BE5E1B" w:rsidP="00C62478">
      <w:pPr>
        <w:widowControl w:val="0"/>
        <w:autoSpaceDE w:val="0"/>
        <w:autoSpaceDN w:val="0"/>
        <w:adjustRightInd w:val="0"/>
      </w:pPr>
    </w:p>
    <w:p w14:paraId="7C18ADB0" w14:textId="77777777" w:rsidR="00BE5E1B" w:rsidRDefault="00BE5E1B" w:rsidP="00C62478">
      <w:pPr>
        <w:widowControl w:val="0"/>
        <w:autoSpaceDE w:val="0"/>
        <w:autoSpaceDN w:val="0"/>
        <w:adjustRightInd w:val="0"/>
      </w:pPr>
    </w:p>
    <w:p w14:paraId="59CC261B" w14:textId="77777777" w:rsidR="00BE5E1B" w:rsidRDefault="00C04D9B" w:rsidP="00C62478">
      <w:pPr>
        <w:widowControl w:val="0"/>
        <w:autoSpaceDE w:val="0"/>
        <w:autoSpaceDN w:val="0"/>
        <w:adjustRightInd w:val="0"/>
      </w:pPr>
      <w:r>
        <w:object w:dxaOrig="8990" w:dyaOrig="6144" w14:anchorId="21431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pt;height:307.7pt" o:ole="">
            <v:imagedata r:id="rId4" o:title=""/>
          </v:shape>
          <o:OLEObject Type="Embed" ProgID="Word.Document.8" ShapeID="_x0000_i1025" DrawAspect="Content" ObjectID="_1834661924" r:id="rId5">
            <o:FieldCodes>\s</o:FieldCodes>
          </o:OLEObject>
        </w:object>
      </w:r>
    </w:p>
    <w:p w14:paraId="07DECCAD" w14:textId="77777777" w:rsidR="00BE5E1B" w:rsidRDefault="00BE5E1B" w:rsidP="00C62478">
      <w:pPr>
        <w:widowControl w:val="0"/>
        <w:autoSpaceDE w:val="0"/>
        <w:autoSpaceDN w:val="0"/>
        <w:adjustRightInd w:val="0"/>
      </w:pPr>
    </w:p>
    <w:p w14:paraId="095ECDC9" w14:textId="77777777" w:rsidR="00BE5E1B" w:rsidRDefault="00BE5E1B" w:rsidP="00C62478">
      <w:pPr>
        <w:widowControl w:val="0"/>
        <w:autoSpaceDE w:val="0"/>
        <w:autoSpaceDN w:val="0"/>
        <w:adjustRightInd w:val="0"/>
      </w:pPr>
    </w:p>
    <w:p w14:paraId="15094FB2" w14:textId="77777777" w:rsidR="00BE5E1B" w:rsidRPr="00D55B37" w:rsidRDefault="00BE5E1B">
      <w:pPr>
        <w:pStyle w:val="JCARSourceNote"/>
        <w:ind w:firstLine="720"/>
      </w:pPr>
      <w:r w:rsidRPr="00D55B37">
        <w:t xml:space="preserve">(Source:  Added at </w:t>
      </w:r>
      <w:r>
        <w:t>8</w:t>
      </w:r>
      <w:r w:rsidRPr="00D55B37">
        <w:t xml:space="preserve"> Ill. Reg. </w:t>
      </w:r>
      <w:r>
        <w:t>19436</w:t>
      </w:r>
      <w:r w:rsidRPr="00D55B37">
        <w:t xml:space="preserve">, effective </w:t>
      </w:r>
      <w:r>
        <w:t>September 26, 1984</w:t>
      </w:r>
      <w:r w:rsidRPr="00D55B37">
        <w:t>)</w:t>
      </w:r>
    </w:p>
    <w:sectPr w:rsidR="00BE5E1B" w:rsidRPr="00D55B37" w:rsidSect="00C62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478"/>
    <w:rsid w:val="000B5C89"/>
    <w:rsid w:val="005C3366"/>
    <w:rsid w:val="007F57EE"/>
    <w:rsid w:val="00A11FBB"/>
    <w:rsid w:val="00BE5E1B"/>
    <w:rsid w:val="00C04D9B"/>
    <w:rsid w:val="00C62478"/>
    <w:rsid w:val="00D55B37"/>
    <w:rsid w:val="00E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B5786F"/>
  <w15:docId w15:val="{B9664097-508A-4345-8B55-245FB34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Shipley, Melissa A.</cp:lastModifiedBy>
  <cp:revision>4</cp:revision>
  <dcterms:created xsi:type="dcterms:W3CDTF">2012-06-21T20:47:00Z</dcterms:created>
  <dcterms:modified xsi:type="dcterms:W3CDTF">2026-03-10T20:32:00Z</dcterms:modified>
</cp:coreProperties>
</file>