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31E3" w:rsidRDefault="005D31E3" w:rsidP="005D31E3">
      <w:pPr>
        <w:widowControl w:val="0"/>
        <w:autoSpaceDE w:val="0"/>
        <w:autoSpaceDN w:val="0"/>
        <w:adjustRightInd w:val="0"/>
      </w:pPr>
      <w:bookmarkStart w:id="0" w:name="_GoBack"/>
      <w:bookmarkEnd w:id="0"/>
    </w:p>
    <w:p w:rsidR="005D31E3" w:rsidRDefault="005D31E3" w:rsidP="005D31E3">
      <w:pPr>
        <w:widowControl w:val="0"/>
        <w:autoSpaceDE w:val="0"/>
        <w:autoSpaceDN w:val="0"/>
        <w:adjustRightInd w:val="0"/>
      </w:pPr>
      <w:r>
        <w:rPr>
          <w:b/>
          <w:bCs/>
        </w:rPr>
        <w:t xml:space="preserve">Section </w:t>
      </w:r>
      <w:proofErr w:type="gramStart"/>
      <w:r>
        <w:rPr>
          <w:b/>
          <w:bCs/>
        </w:rPr>
        <w:t>372.420  Storage</w:t>
      </w:r>
      <w:proofErr w:type="gramEnd"/>
      <w:r>
        <w:t xml:space="preserve"> </w:t>
      </w:r>
    </w:p>
    <w:p w:rsidR="005D31E3" w:rsidRDefault="005D31E3" w:rsidP="005D31E3">
      <w:pPr>
        <w:widowControl w:val="0"/>
        <w:autoSpaceDE w:val="0"/>
        <w:autoSpaceDN w:val="0"/>
        <w:adjustRightInd w:val="0"/>
      </w:pPr>
    </w:p>
    <w:p w:rsidR="005D31E3" w:rsidRDefault="005D31E3" w:rsidP="005D31E3">
      <w:pPr>
        <w:widowControl w:val="0"/>
        <w:autoSpaceDE w:val="0"/>
        <w:autoSpaceDN w:val="0"/>
        <w:adjustRightInd w:val="0"/>
        <w:ind w:left="1440" w:hanging="720"/>
      </w:pPr>
      <w:r>
        <w:t>a)</w:t>
      </w:r>
      <w:r>
        <w:tab/>
        <w:t xml:space="preserve">Storage Volume </w:t>
      </w:r>
    </w:p>
    <w:p w:rsidR="009262DD" w:rsidRDefault="009262DD" w:rsidP="005D31E3">
      <w:pPr>
        <w:widowControl w:val="0"/>
        <w:autoSpaceDE w:val="0"/>
        <w:autoSpaceDN w:val="0"/>
        <w:adjustRightInd w:val="0"/>
        <w:ind w:left="1440" w:hanging="720"/>
      </w:pPr>
    </w:p>
    <w:p w:rsidR="005D31E3" w:rsidRDefault="005D31E3" w:rsidP="005D31E3">
      <w:pPr>
        <w:widowControl w:val="0"/>
        <w:autoSpaceDE w:val="0"/>
        <w:autoSpaceDN w:val="0"/>
        <w:adjustRightInd w:val="0"/>
        <w:ind w:left="1440" w:hanging="720"/>
      </w:pPr>
      <w:r>
        <w:tab/>
        <w:t xml:space="preserve">All land application systems must provide adequate storage, with adequacy being determined using either of the following methods, except that those facilities that do not generate wastewater year round must use Method I: </w:t>
      </w:r>
    </w:p>
    <w:p w:rsidR="009262DD" w:rsidRDefault="009262DD" w:rsidP="005D31E3">
      <w:pPr>
        <w:widowControl w:val="0"/>
        <w:autoSpaceDE w:val="0"/>
        <w:autoSpaceDN w:val="0"/>
        <w:adjustRightInd w:val="0"/>
        <w:ind w:left="2160" w:hanging="720"/>
      </w:pPr>
    </w:p>
    <w:p w:rsidR="005D31E3" w:rsidRDefault="005D31E3" w:rsidP="005D31E3">
      <w:pPr>
        <w:widowControl w:val="0"/>
        <w:autoSpaceDE w:val="0"/>
        <w:autoSpaceDN w:val="0"/>
        <w:adjustRightInd w:val="0"/>
        <w:ind w:left="2160" w:hanging="720"/>
      </w:pPr>
      <w:r>
        <w:t>1)</w:t>
      </w:r>
      <w:r>
        <w:tab/>
        <w:t xml:space="preserve">Method I </w:t>
      </w:r>
    </w:p>
    <w:p w:rsidR="009262DD" w:rsidRDefault="009262DD" w:rsidP="005D31E3">
      <w:pPr>
        <w:widowControl w:val="0"/>
        <w:autoSpaceDE w:val="0"/>
        <w:autoSpaceDN w:val="0"/>
        <w:adjustRightInd w:val="0"/>
        <w:ind w:left="2160" w:hanging="720"/>
      </w:pPr>
    </w:p>
    <w:p w:rsidR="005D31E3" w:rsidRDefault="005D31E3" w:rsidP="005D31E3">
      <w:pPr>
        <w:widowControl w:val="0"/>
        <w:autoSpaceDE w:val="0"/>
        <w:autoSpaceDN w:val="0"/>
        <w:adjustRightInd w:val="0"/>
        <w:ind w:left="2160" w:hanging="720"/>
      </w:pPr>
      <w:r>
        <w:tab/>
        <w:t xml:space="preserve">Adequate storage shall be based on a rational design that must include capacity for the wettest year with a 20-year return frequency.  The volume provided shall be sufficient to hold flows received during the following periods: </w:t>
      </w:r>
    </w:p>
    <w:p w:rsidR="009262DD" w:rsidRDefault="009262DD" w:rsidP="005D31E3">
      <w:pPr>
        <w:widowControl w:val="0"/>
        <w:autoSpaceDE w:val="0"/>
        <w:autoSpaceDN w:val="0"/>
        <w:adjustRightInd w:val="0"/>
        <w:ind w:left="2880" w:hanging="720"/>
      </w:pPr>
    </w:p>
    <w:p w:rsidR="005D31E3" w:rsidRDefault="005D31E3" w:rsidP="005D31E3">
      <w:pPr>
        <w:widowControl w:val="0"/>
        <w:autoSpaceDE w:val="0"/>
        <w:autoSpaceDN w:val="0"/>
        <w:adjustRightInd w:val="0"/>
        <w:ind w:left="2880" w:hanging="720"/>
      </w:pPr>
      <w:r>
        <w:t>A)</w:t>
      </w:r>
      <w:r>
        <w:tab/>
        <w:t xml:space="preserve">When the soil is frozen, including subsoil frost layers; </w:t>
      </w:r>
    </w:p>
    <w:p w:rsidR="009262DD" w:rsidRDefault="009262DD" w:rsidP="005D31E3">
      <w:pPr>
        <w:widowControl w:val="0"/>
        <w:autoSpaceDE w:val="0"/>
        <w:autoSpaceDN w:val="0"/>
        <w:adjustRightInd w:val="0"/>
        <w:ind w:left="2880" w:hanging="720"/>
      </w:pPr>
    </w:p>
    <w:p w:rsidR="005D31E3" w:rsidRDefault="005D31E3" w:rsidP="005D31E3">
      <w:pPr>
        <w:widowControl w:val="0"/>
        <w:autoSpaceDE w:val="0"/>
        <w:autoSpaceDN w:val="0"/>
        <w:adjustRightInd w:val="0"/>
        <w:ind w:left="2880" w:hanging="720"/>
      </w:pPr>
      <w:r>
        <w:t>B)</w:t>
      </w:r>
      <w:r>
        <w:tab/>
        <w:t xml:space="preserve">When there is an ice or snow cover on the ground; </w:t>
      </w:r>
    </w:p>
    <w:p w:rsidR="009262DD" w:rsidRDefault="009262DD" w:rsidP="005D31E3">
      <w:pPr>
        <w:widowControl w:val="0"/>
        <w:autoSpaceDE w:val="0"/>
        <w:autoSpaceDN w:val="0"/>
        <w:adjustRightInd w:val="0"/>
        <w:ind w:left="2880" w:hanging="720"/>
      </w:pPr>
    </w:p>
    <w:p w:rsidR="005D31E3" w:rsidRDefault="005D31E3" w:rsidP="005D31E3">
      <w:pPr>
        <w:widowControl w:val="0"/>
        <w:autoSpaceDE w:val="0"/>
        <w:autoSpaceDN w:val="0"/>
        <w:adjustRightInd w:val="0"/>
        <w:ind w:left="2880" w:hanging="720"/>
      </w:pPr>
      <w:r>
        <w:t>C)</w:t>
      </w:r>
      <w:r>
        <w:tab/>
        <w:t>When the soil temperature at 4" depth is less than 40</w:t>
      </w:r>
      <w:r w:rsidR="00F848C4">
        <w:t>º</w:t>
      </w:r>
      <w:r>
        <w:t>F or the mean air temperature is less than 35</w:t>
      </w:r>
      <w:r w:rsidR="00F848C4">
        <w:t>º</w:t>
      </w:r>
      <w:r>
        <w:t xml:space="preserve">F; </w:t>
      </w:r>
    </w:p>
    <w:p w:rsidR="009262DD" w:rsidRDefault="009262DD" w:rsidP="005D31E3">
      <w:pPr>
        <w:widowControl w:val="0"/>
        <w:autoSpaceDE w:val="0"/>
        <w:autoSpaceDN w:val="0"/>
        <w:adjustRightInd w:val="0"/>
        <w:ind w:left="2880" w:hanging="720"/>
      </w:pPr>
    </w:p>
    <w:p w:rsidR="005D31E3" w:rsidRDefault="005D31E3" w:rsidP="005D31E3">
      <w:pPr>
        <w:widowControl w:val="0"/>
        <w:autoSpaceDE w:val="0"/>
        <w:autoSpaceDN w:val="0"/>
        <w:adjustRightInd w:val="0"/>
        <w:ind w:left="2880" w:hanging="720"/>
      </w:pPr>
      <w:r>
        <w:t>D)</w:t>
      </w:r>
      <w:r>
        <w:tab/>
        <w:t xml:space="preserve">When the ground is saturated or there is standing water (as from late winter snowmelt or spring rains); </w:t>
      </w:r>
    </w:p>
    <w:p w:rsidR="009262DD" w:rsidRDefault="009262DD" w:rsidP="005D31E3">
      <w:pPr>
        <w:widowControl w:val="0"/>
        <w:autoSpaceDE w:val="0"/>
        <w:autoSpaceDN w:val="0"/>
        <w:adjustRightInd w:val="0"/>
        <w:ind w:left="2880" w:hanging="720"/>
      </w:pPr>
    </w:p>
    <w:p w:rsidR="005D31E3" w:rsidRDefault="005D31E3" w:rsidP="005D31E3">
      <w:pPr>
        <w:widowControl w:val="0"/>
        <w:autoSpaceDE w:val="0"/>
        <w:autoSpaceDN w:val="0"/>
        <w:adjustRightInd w:val="0"/>
        <w:ind w:left="2880" w:hanging="720"/>
      </w:pPr>
      <w:r>
        <w:t>E)</w:t>
      </w:r>
      <w:r>
        <w:tab/>
        <w:t xml:space="preserve">When the groundwater table is within 4 feet of the surface; </w:t>
      </w:r>
    </w:p>
    <w:p w:rsidR="009262DD" w:rsidRDefault="009262DD" w:rsidP="005D31E3">
      <w:pPr>
        <w:widowControl w:val="0"/>
        <w:autoSpaceDE w:val="0"/>
        <w:autoSpaceDN w:val="0"/>
        <w:adjustRightInd w:val="0"/>
        <w:ind w:left="2880" w:hanging="720"/>
      </w:pPr>
    </w:p>
    <w:p w:rsidR="005D31E3" w:rsidRDefault="005D31E3" w:rsidP="005D31E3">
      <w:pPr>
        <w:widowControl w:val="0"/>
        <w:autoSpaceDE w:val="0"/>
        <w:autoSpaceDN w:val="0"/>
        <w:adjustRightInd w:val="0"/>
        <w:ind w:left="2880" w:hanging="720"/>
      </w:pPr>
      <w:r>
        <w:t>F)</w:t>
      </w:r>
      <w:r>
        <w:tab/>
        <w:t xml:space="preserve">During days when precipitation exceeds 0.1 inch; </w:t>
      </w:r>
    </w:p>
    <w:p w:rsidR="009262DD" w:rsidRDefault="009262DD" w:rsidP="005D31E3">
      <w:pPr>
        <w:widowControl w:val="0"/>
        <w:autoSpaceDE w:val="0"/>
        <w:autoSpaceDN w:val="0"/>
        <w:adjustRightInd w:val="0"/>
        <w:ind w:left="2880" w:hanging="720"/>
      </w:pPr>
    </w:p>
    <w:p w:rsidR="005D31E3" w:rsidRDefault="005D31E3" w:rsidP="005D31E3">
      <w:pPr>
        <w:widowControl w:val="0"/>
        <w:autoSpaceDE w:val="0"/>
        <w:autoSpaceDN w:val="0"/>
        <w:adjustRightInd w:val="0"/>
        <w:ind w:left="2880" w:hanging="720"/>
      </w:pPr>
      <w:r>
        <w:t>G)</w:t>
      </w:r>
      <w:r>
        <w:tab/>
        <w:t xml:space="preserve">During agricultural and horticultural practices; </w:t>
      </w:r>
    </w:p>
    <w:p w:rsidR="009262DD" w:rsidRDefault="009262DD" w:rsidP="005D31E3">
      <w:pPr>
        <w:widowControl w:val="0"/>
        <w:autoSpaceDE w:val="0"/>
        <w:autoSpaceDN w:val="0"/>
        <w:adjustRightInd w:val="0"/>
        <w:ind w:left="2880" w:hanging="720"/>
      </w:pPr>
    </w:p>
    <w:p w:rsidR="005D31E3" w:rsidRDefault="005D31E3" w:rsidP="005D31E3">
      <w:pPr>
        <w:widowControl w:val="0"/>
        <w:autoSpaceDE w:val="0"/>
        <w:autoSpaceDN w:val="0"/>
        <w:adjustRightInd w:val="0"/>
        <w:ind w:left="2880" w:hanging="720"/>
      </w:pPr>
      <w:r>
        <w:t>H)</w:t>
      </w:r>
      <w:r>
        <w:tab/>
        <w:t xml:space="preserve">During days set aside for equipment maintenance; </w:t>
      </w:r>
    </w:p>
    <w:p w:rsidR="009262DD" w:rsidRDefault="009262DD" w:rsidP="005D31E3">
      <w:pPr>
        <w:widowControl w:val="0"/>
        <w:autoSpaceDE w:val="0"/>
        <w:autoSpaceDN w:val="0"/>
        <w:adjustRightInd w:val="0"/>
        <w:ind w:left="2880" w:hanging="720"/>
      </w:pPr>
    </w:p>
    <w:p w:rsidR="005D31E3" w:rsidRDefault="005D31E3" w:rsidP="005D31E3">
      <w:pPr>
        <w:widowControl w:val="0"/>
        <w:autoSpaceDE w:val="0"/>
        <w:autoSpaceDN w:val="0"/>
        <w:adjustRightInd w:val="0"/>
        <w:ind w:left="2880" w:hanging="720"/>
      </w:pPr>
      <w:r>
        <w:t>I)</w:t>
      </w:r>
      <w:r>
        <w:tab/>
        <w:t xml:space="preserve">During days when the design maximum wind velocity is exceeded; and </w:t>
      </w:r>
    </w:p>
    <w:p w:rsidR="009262DD" w:rsidRDefault="009262DD" w:rsidP="005D31E3">
      <w:pPr>
        <w:widowControl w:val="0"/>
        <w:autoSpaceDE w:val="0"/>
        <w:autoSpaceDN w:val="0"/>
        <w:adjustRightInd w:val="0"/>
        <w:ind w:left="2880" w:hanging="720"/>
      </w:pPr>
    </w:p>
    <w:p w:rsidR="005D31E3" w:rsidRDefault="005D31E3" w:rsidP="005D31E3">
      <w:pPr>
        <w:widowControl w:val="0"/>
        <w:autoSpaceDE w:val="0"/>
        <w:autoSpaceDN w:val="0"/>
        <w:adjustRightInd w:val="0"/>
        <w:ind w:left="2880" w:hanging="720"/>
      </w:pPr>
      <w:r>
        <w:t>J)</w:t>
      </w:r>
      <w:r>
        <w:tab/>
        <w:t xml:space="preserve">When the soil is barren, except for seeded areas, areas with growing crops, or areas with a trashy cover to prevent erosion. </w:t>
      </w:r>
    </w:p>
    <w:p w:rsidR="009262DD" w:rsidRDefault="009262DD" w:rsidP="005D31E3">
      <w:pPr>
        <w:widowControl w:val="0"/>
        <w:autoSpaceDE w:val="0"/>
        <w:autoSpaceDN w:val="0"/>
        <w:adjustRightInd w:val="0"/>
        <w:ind w:left="2160" w:hanging="720"/>
      </w:pPr>
    </w:p>
    <w:p w:rsidR="005D31E3" w:rsidRDefault="005D31E3" w:rsidP="005D31E3">
      <w:pPr>
        <w:widowControl w:val="0"/>
        <w:autoSpaceDE w:val="0"/>
        <w:autoSpaceDN w:val="0"/>
        <w:adjustRightInd w:val="0"/>
        <w:ind w:left="2160" w:hanging="720"/>
      </w:pPr>
      <w:r>
        <w:t>2)</w:t>
      </w:r>
      <w:r>
        <w:tab/>
        <w:t xml:space="preserve">Method II </w:t>
      </w:r>
    </w:p>
    <w:p w:rsidR="009262DD" w:rsidRDefault="009262DD" w:rsidP="005D31E3">
      <w:pPr>
        <w:widowControl w:val="0"/>
        <w:autoSpaceDE w:val="0"/>
        <w:autoSpaceDN w:val="0"/>
        <w:adjustRightInd w:val="0"/>
        <w:ind w:left="2160" w:hanging="720"/>
      </w:pPr>
    </w:p>
    <w:p w:rsidR="005D31E3" w:rsidRDefault="005D31E3" w:rsidP="005D31E3">
      <w:pPr>
        <w:widowControl w:val="0"/>
        <w:autoSpaceDE w:val="0"/>
        <w:autoSpaceDN w:val="0"/>
        <w:adjustRightInd w:val="0"/>
        <w:ind w:left="2160" w:hanging="720"/>
      </w:pPr>
      <w:r>
        <w:tab/>
        <w:t xml:space="preserve">The minimum storage capacity, by volume, shall be capable of storing at least 150 days production of wastewater, at design average flow, except that in southern Illinois areas (defined as all areas south of Interstate 70) a minimum of 120 days storage capacity shall be provided. </w:t>
      </w:r>
    </w:p>
    <w:p w:rsidR="009262DD" w:rsidRDefault="009262DD" w:rsidP="005D31E3">
      <w:pPr>
        <w:widowControl w:val="0"/>
        <w:autoSpaceDE w:val="0"/>
        <w:autoSpaceDN w:val="0"/>
        <w:adjustRightInd w:val="0"/>
        <w:ind w:left="1440" w:hanging="720"/>
      </w:pPr>
    </w:p>
    <w:p w:rsidR="005D31E3" w:rsidRDefault="005D31E3" w:rsidP="005D31E3">
      <w:pPr>
        <w:widowControl w:val="0"/>
        <w:autoSpaceDE w:val="0"/>
        <w:autoSpaceDN w:val="0"/>
        <w:adjustRightInd w:val="0"/>
        <w:ind w:left="1440" w:hanging="720"/>
      </w:pPr>
      <w:r>
        <w:t>b)</w:t>
      </w:r>
      <w:r>
        <w:tab/>
        <w:t xml:space="preserve">Design and Construction Requirements </w:t>
      </w:r>
    </w:p>
    <w:p w:rsidR="009262DD" w:rsidRDefault="009262DD" w:rsidP="005D31E3">
      <w:pPr>
        <w:widowControl w:val="0"/>
        <w:autoSpaceDE w:val="0"/>
        <w:autoSpaceDN w:val="0"/>
        <w:adjustRightInd w:val="0"/>
        <w:ind w:left="1440" w:hanging="720"/>
      </w:pPr>
    </w:p>
    <w:p w:rsidR="005D31E3" w:rsidRDefault="005D31E3" w:rsidP="005D31E3">
      <w:pPr>
        <w:widowControl w:val="0"/>
        <w:autoSpaceDE w:val="0"/>
        <w:autoSpaceDN w:val="0"/>
        <w:adjustRightInd w:val="0"/>
        <w:ind w:left="1440" w:hanging="720"/>
      </w:pPr>
      <w:r>
        <w:tab/>
        <w:t xml:space="preserve">The storage lagoon must be designed and constructed in accordance with 35 Ill. Adm. Code 370, Illinois Recommended Standards for Sewage Works. </w:t>
      </w:r>
    </w:p>
    <w:sectPr w:rsidR="005D31E3" w:rsidSect="005D31E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D31E3"/>
    <w:rsid w:val="005C3366"/>
    <w:rsid w:val="005D31E3"/>
    <w:rsid w:val="009262DD"/>
    <w:rsid w:val="00B90515"/>
    <w:rsid w:val="00CC450C"/>
    <w:rsid w:val="00D90FC0"/>
    <w:rsid w:val="00F848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263</Words>
  <Characters>1502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372</vt:lpstr>
    </vt:vector>
  </TitlesOfParts>
  <Company>General Assembly</Company>
  <LinksUpToDate>false</LinksUpToDate>
  <CharactersWithSpaces>1762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372</dc:title>
  <dc:subject/>
  <dc:creator>Illinois General Assembly</dc:creator>
  <cp:keywords/>
  <dc:description/>
  <cp:lastModifiedBy>Roberts, John</cp:lastModifiedBy>
  <cp:revision>3</cp:revision>
  <dcterms:created xsi:type="dcterms:W3CDTF">2012-06-21T20:45:00Z</dcterms:created>
  <dcterms:modified xsi:type="dcterms:W3CDTF">2012-06-21T20:45:00Z</dcterms:modified>
</cp:coreProperties>
</file>