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BB" w:rsidRDefault="00677ABB" w:rsidP="00677ABB">
      <w:pPr>
        <w:widowControl w:val="0"/>
        <w:autoSpaceDE w:val="0"/>
        <w:autoSpaceDN w:val="0"/>
        <w:adjustRightInd w:val="0"/>
      </w:pPr>
      <w:bookmarkStart w:id="0" w:name="_GoBack"/>
      <w:bookmarkEnd w:id="0"/>
    </w:p>
    <w:p w:rsidR="00677ABB" w:rsidRDefault="00677ABB" w:rsidP="00677ABB">
      <w:pPr>
        <w:widowControl w:val="0"/>
        <w:autoSpaceDE w:val="0"/>
        <w:autoSpaceDN w:val="0"/>
        <w:adjustRightInd w:val="0"/>
      </w:pPr>
      <w:r>
        <w:rPr>
          <w:b/>
          <w:bCs/>
        </w:rPr>
        <w:t>Section 370.260  Engineers Seal</w:t>
      </w:r>
      <w:r>
        <w:t xml:space="preserve"> </w:t>
      </w:r>
    </w:p>
    <w:p w:rsidR="00677ABB" w:rsidRDefault="00677ABB" w:rsidP="00677ABB">
      <w:pPr>
        <w:widowControl w:val="0"/>
        <w:autoSpaceDE w:val="0"/>
        <w:autoSpaceDN w:val="0"/>
        <w:adjustRightInd w:val="0"/>
      </w:pPr>
    </w:p>
    <w:p w:rsidR="00677ABB" w:rsidRDefault="00677ABB" w:rsidP="00677ABB">
      <w:pPr>
        <w:widowControl w:val="0"/>
        <w:autoSpaceDE w:val="0"/>
        <w:autoSpaceDN w:val="0"/>
        <w:adjustRightInd w:val="0"/>
      </w:pPr>
      <w:r>
        <w:t xml:space="preserve">Plans and specifications, prepared by an Illinois Registered Professional Engineer when required by Section 14 of the Illinois Professional Engineering Act [225 ILCS 325/14], fully describing the design, nature, function and interrelationship of each individual component of the facility or source, shall be submitted, except that the Agency may waive this requirement for plans and specifications when the application is for a routine renewal. </w:t>
      </w:r>
    </w:p>
    <w:p w:rsidR="00677ABB" w:rsidRDefault="00677ABB" w:rsidP="00677ABB">
      <w:pPr>
        <w:widowControl w:val="0"/>
        <w:autoSpaceDE w:val="0"/>
        <w:autoSpaceDN w:val="0"/>
        <w:adjustRightInd w:val="0"/>
      </w:pPr>
    </w:p>
    <w:p w:rsidR="00677ABB" w:rsidRDefault="00677ABB" w:rsidP="00677ABB">
      <w:pPr>
        <w:widowControl w:val="0"/>
        <w:autoSpaceDE w:val="0"/>
        <w:autoSpaceDN w:val="0"/>
        <w:adjustRightInd w:val="0"/>
        <w:ind w:left="1440" w:hanging="720"/>
      </w:pPr>
      <w:r>
        <w:t xml:space="preserve">(Source:  Amended at 21 Ill. Reg. 12444, effective August 28, 1997) </w:t>
      </w:r>
    </w:p>
    <w:sectPr w:rsidR="00677ABB" w:rsidSect="00677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ABB"/>
    <w:rsid w:val="005C3366"/>
    <w:rsid w:val="00677ABB"/>
    <w:rsid w:val="00737210"/>
    <w:rsid w:val="00760D0A"/>
    <w:rsid w:val="009A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