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03" w:rsidRPr="00EE4787" w:rsidRDefault="00DA7203" w:rsidP="00DA7203">
      <w:pPr>
        <w:widowControl w:val="0"/>
      </w:pPr>
      <w:bookmarkStart w:id="0" w:name="_GoBack"/>
      <w:bookmarkEnd w:id="0"/>
    </w:p>
    <w:p w:rsidR="00840826" w:rsidRDefault="00F3301D" w:rsidP="00F3301D">
      <w:pPr>
        <w:widowControl w:val="0"/>
        <w:ind w:left="1440" w:hanging="1440"/>
        <w:jc w:val="center"/>
      </w:pPr>
      <w:r>
        <w:t xml:space="preserve">SUBPART H:  REQUIREMENTS APPLICABLE TO </w:t>
      </w:r>
    </w:p>
    <w:p w:rsidR="00F3301D" w:rsidRDefault="00F3301D" w:rsidP="00F3301D">
      <w:pPr>
        <w:widowControl w:val="0"/>
        <w:ind w:left="1440" w:hanging="1440"/>
        <w:jc w:val="center"/>
      </w:pPr>
      <w:r>
        <w:t>ACCESS, AUDITING AND RECORDS</w:t>
      </w:r>
    </w:p>
    <w:sectPr w:rsidR="00F330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0C" w:rsidRDefault="00F4270C">
      <w:r>
        <w:separator/>
      </w:r>
    </w:p>
  </w:endnote>
  <w:endnote w:type="continuationSeparator" w:id="0">
    <w:p w:rsidR="00F4270C" w:rsidRDefault="00F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0C" w:rsidRDefault="00F4270C">
      <w:r>
        <w:separator/>
      </w:r>
    </w:p>
  </w:footnote>
  <w:footnote w:type="continuationSeparator" w:id="0">
    <w:p w:rsidR="00F4270C" w:rsidRDefault="00F4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B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05E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AA3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AF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826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8B9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3CF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0E8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A3A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203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01D"/>
    <w:rsid w:val="00F37BE1"/>
    <w:rsid w:val="00F410DA"/>
    <w:rsid w:val="00F4270C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20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203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