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B9" w:rsidRDefault="00F20AB9" w:rsidP="00A0083C">
      <w:pPr>
        <w:rPr>
          <w:rFonts w:eastAsia="MS Mincho"/>
          <w:b/>
        </w:rPr>
      </w:pPr>
      <w:bookmarkStart w:id="0" w:name="_GoBack"/>
      <w:bookmarkEnd w:id="0"/>
    </w:p>
    <w:p w:rsidR="00A0083C" w:rsidRPr="00F20AB9" w:rsidRDefault="00A0083C" w:rsidP="00A0083C">
      <w:pPr>
        <w:rPr>
          <w:rFonts w:eastAsia="MS Mincho"/>
          <w:b/>
        </w:rPr>
      </w:pPr>
      <w:r w:rsidRPr="00F20AB9">
        <w:rPr>
          <w:rFonts w:eastAsia="MS Mincho"/>
          <w:b/>
        </w:rPr>
        <w:t>Section 325.220  Manner of Payment</w:t>
      </w:r>
    </w:p>
    <w:p w:rsidR="00A0083C" w:rsidRPr="00A0083C" w:rsidRDefault="00A0083C" w:rsidP="00A0083C">
      <w:pPr>
        <w:rPr>
          <w:rFonts w:eastAsia="MS Mincho"/>
        </w:rPr>
      </w:pPr>
    </w:p>
    <w:p w:rsidR="00A0083C" w:rsidRPr="00A0083C" w:rsidRDefault="00A0083C" w:rsidP="00F20AB9">
      <w:pPr>
        <w:ind w:left="1440" w:hanging="720"/>
        <w:rPr>
          <w:rFonts w:eastAsia="MS Mincho"/>
        </w:rPr>
      </w:pPr>
      <w:r w:rsidRPr="00A0083C">
        <w:rPr>
          <w:rFonts w:eastAsia="MS Mincho"/>
        </w:rPr>
        <w:t>a)</w:t>
      </w:r>
      <w:r w:rsidRPr="00A0083C">
        <w:rPr>
          <w:rFonts w:eastAsia="MS Mincho"/>
        </w:rPr>
        <w:tab/>
        <w:t>Payment of each permit fee due must be by check, cashier</w:t>
      </w:r>
      <w:r w:rsidR="00F20AB9">
        <w:rPr>
          <w:rFonts w:eastAsia="MS Mincho"/>
        </w:rPr>
        <w:t>'</w:t>
      </w:r>
      <w:r w:rsidRPr="00A0083C">
        <w:rPr>
          <w:rFonts w:eastAsia="MS Mincho"/>
        </w:rPr>
        <w:t>s check or money order payable to "Illinois EPA".  The payment shall be submitted to the address indicated on the fee notice and must include the permittee's Federal Employer Identification Number (FEIN) or Social Security Number (SSN) and permit number.</w:t>
      </w:r>
    </w:p>
    <w:p w:rsidR="00A0083C" w:rsidRPr="00A0083C" w:rsidRDefault="00A0083C" w:rsidP="00A0083C">
      <w:pPr>
        <w:rPr>
          <w:rFonts w:eastAsia="MS Mincho"/>
        </w:rPr>
      </w:pPr>
    </w:p>
    <w:p w:rsidR="00A0083C" w:rsidRPr="00A0083C" w:rsidRDefault="00A0083C" w:rsidP="00F20AB9">
      <w:pPr>
        <w:ind w:left="1440" w:hanging="720"/>
        <w:rPr>
          <w:rFonts w:eastAsia="MS Mincho"/>
        </w:rPr>
      </w:pPr>
      <w:r w:rsidRPr="00A0083C">
        <w:rPr>
          <w:rFonts w:eastAsia="MS Mincho"/>
        </w:rPr>
        <w:t>b)</w:t>
      </w:r>
      <w:r w:rsidRPr="00A0083C">
        <w:rPr>
          <w:rFonts w:eastAsia="MS Mincho"/>
        </w:rPr>
        <w:tab/>
        <w:t xml:space="preserve">The Agency may also accept payment by </w:t>
      </w:r>
      <w:r w:rsidR="00EF0C2B">
        <w:rPr>
          <w:rFonts w:eastAsia="MS Mincho"/>
        </w:rPr>
        <w:t>e</w:t>
      </w:r>
      <w:r w:rsidRPr="00A0083C">
        <w:rPr>
          <w:rFonts w:eastAsia="MS Mincho"/>
        </w:rPr>
        <w:t xml:space="preserve">lectronic </w:t>
      </w:r>
      <w:r w:rsidR="00EF0C2B">
        <w:rPr>
          <w:rFonts w:eastAsia="MS Mincho"/>
        </w:rPr>
        <w:t>f</w:t>
      </w:r>
      <w:r w:rsidRPr="00A0083C">
        <w:rPr>
          <w:rFonts w:eastAsia="MS Mincho"/>
        </w:rPr>
        <w:t xml:space="preserve">unds </w:t>
      </w:r>
      <w:r w:rsidR="00EF0C2B">
        <w:rPr>
          <w:rFonts w:eastAsia="MS Mincho"/>
        </w:rPr>
        <w:t>t</w:t>
      </w:r>
      <w:r w:rsidRPr="00A0083C">
        <w:rPr>
          <w:rFonts w:eastAsia="MS Mincho"/>
        </w:rPr>
        <w:t>ransfer, credit card or other electronic method when the Agency has the capability to do so.  In order to make an electronic payment, the permittee or applicant must first submit documentation to the Agency of the permit number for which the electronic payment is being made and the permittee</w:t>
      </w:r>
      <w:r w:rsidR="006123D8">
        <w:rPr>
          <w:rFonts w:eastAsia="MS Mincho"/>
        </w:rPr>
        <w:t>'s</w:t>
      </w:r>
      <w:r w:rsidRPr="00A0083C">
        <w:rPr>
          <w:rFonts w:eastAsia="MS Mincho"/>
        </w:rPr>
        <w:t xml:space="preserve"> or applicant</w:t>
      </w:r>
      <w:r w:rsidR="00F20AB9">
        <w:rPr>
          <w:rFonts w:eastAsia="MS Mincho"/>
        </w:rPr>
        <w:t>'</w:t>
      </w:r>
      <w:r w:rsidRPr="00A0083C">
        <w:rPr>
          <w:rFonts w:eastAsia="MS Mincho"/>
        </w:rPr>
        <w:t xml:space="preserve">s </w:t>
      </w:r>
      <w:r w:rsidR="00EF0C2B">
        <w:rPr>
          <w:rFonts w:eastAsia="MS Mincho"/>
        </w:rPr>
        <w:t>FEIN</w:t>
      </w:r>
      <w:r w:rsidRPr="00A0083C">
        <w:rPr>
          <w:rFonts w:eastAsia="MS Mincho"/>
        </w:rPr>
        <w:t xml:space="preserve"> or SSN.</w:t>
      </w:r>
    </w:p>
    <w:p w:rsidR="00A0083C" w:rsidRPr="00A0083C" w:rsidRDefault="00A0083C" w:rsidP="00A0083C">
      <w:pPr>
        <w:rPr>
          <w:rFonts w:eastAsia="MS Mincho"/>
        </w:rPr>
      </w:pPr>
    </w:p>
    <w:p w:rsidR="00A0083C" w:rsidRPr="00A0083C" w:rsidRDefault="00A0083C" w:rsidP="00F20AB9">
      <w:pPr>
        <w:ind w:left="1440" w:hanging="720"/>
        <w:rPr>
          <w:rFonts w:eastAsia="MS Mincho"/>
        </w:rPr>
      </w:pPr>
      <w:r w:rsidRPr="00A0083C">
        <w:rPr>
          <w:rFonts w:eastAsia="MS Mincho"/>
        </w:rPr>
        <w:t>c)</w:t>
      </w:r>
      <w:r w:rsidRPr="00A0083C">
        <w:rPr>
          <w:rFonts w:eastAsia="MS Mincho"/>
        </w:rPr>
        <w:tab/>
        <w:t>Payment for the initial annual fee for discharges or other activity under a general NPDES permit must be submitted</w:t>
      </w:r>
      <w:r w:rsidR="00EF0C2B">
        <w:rPr>
          <w:rFonts w:eastAsia="MS Mincho"/>
        </w:rPr>
        <w:t>,</w:t>
      </w:r>
      <w:r w:rsidRPr="00A0083C">
        <w:rPr>
          <w:rFonts w:eastAsia="MS Mincho"/>
        </w:rPr>
        <w:t xml:space="preserve"> along with the application for coverage or Notice of Intent to operate under that general NPDES permit.  If the Agency determines an individual NPDES permit is required, the fee paid with the application will be credited to the amount due under the individual permit and may be prorated at the date of issuance pursuant to Section 325.210.  Any overpayment as a result will be credited to the following fiscal year</w:t>
      </w:r>
      <w:r w:rsidR="00F20AB9">
        <w:rPr>
          <w:rFonts w:eastAsia="MS Mincho"/>
        </w:rPr>
        <w:t>'</w:t>
      </w:r>
      <w:r w:rsidRPr="00A0083C">
        <w:rPr>
          <w:rFonts w:eastAsia="MS Mincho"/>
        </w:rPr>
        <w:t>s annual fee.</w:t>
      </w:r>
    </w:p>
    <w:p w:rsidR="00A0083C" w:rsidRPr="00A0083C" w:rsidRDefault="00A0083C" w:rsidP="00A0083C">
      <w:pPr>
        <w:rPr>
          <w:rFonts w:eastAsia="MS Mincho"/>
        </w:rPr>
      </w:pPr>
    </w:p>
    <w:p w:rsidR="00A0083C" w:rsidRPr="00A0083C" w:rsidRDefault="00A0083C" w:rsidP="00F20AB9">
      <w:pPr>
        <w:ind w:left="1440" w:hanging="720"/>
        <w:rPr>
          <w:rFonts w:eastAsia="MS Mincho"/>
        </w:rPr>
      </w:pPr>
      <w:r w:rsidRPr="00A0083C">
        <w:rPr>
          <w:rFonts w:eastAsia="MS Mincho"/>
        </w:rPr>
        <w:t>d)</w:t>
      </w:r>
      <w:r w:rsidRPr="00A0083C">
        <w:rPr>
          <w:rFonts w:eastAsia="MS Mincho"/>
        </w:rPr>
        <w:tab/>
        <w:t xml:space="preserve">The Agency will provide notice to the permit applicant for a new individual NPDES permit and for a new individual sludge generator or sludge user permit of the fee due under Section 325.205 while the permit is under review and prior to issuance. No NPDES permit or sludge generator or sludge user permit may be issued until the total fee due under this Part has been remitted to the Agency.  </w:t>
      </w:r>
    </w:p>
    <w:p w:rsidR="00A0083C" w:rsidRPr="00A0083C" w:rsidRDefault="00A0083C" w:rsidP="00A0083C">
      <w:pPr>
        <w:rPr>
          <w:rFonts w:eastAsia="MS Mincho"/>
        </w:rPr>
      </w:pPr>
    </w:p>
    <w:p w:rsidR="00A0083C" w:rsidRPr="00A0083C" w:rsidRDefault="00A0083C" w:rsidP="00F20AB9">
      <w:pPr>
        <w:ind w:left="1440" w:hanging="720"/>
        <w:rPr>
          <w:rFonts w:eastAsia="MS Mincho"/>
        </w:rPr>
      </w:pPr>
      <w:r w:rsidRPr="00A0083C">
        <w:rPr>
          <w:rFonts w:eastAsia="MS Mincho"/>
        </w:rPr>
        <w:t>e)</w:t>
      </w:r>
      <w:r w:rsidRPr="00A0083C">
        <w:rPr>
          <w:rFonts w:eastAsia="MS Mincho"/>
        </w:rPr>
        <w:tab/>
        <w:t>Payment should not include any fees due to the Agency for any purpose other than the fee due under Section 325.205.</w:t>
      </w:r>
    </w:p>
    <w:sectPr w:rsidR="00A0083C" w:rsidRPr="00A0083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13" w:rsidRDefault="00C50F13">
      <w:r>
        <w:separator/>
      </w:r>
    </w:p>
  </w:endnote>
  <w:endnote w:type="continuationSeparator" w:id="0">
    <w:p w:rsidR="00C50F13" w:rsidRDefault="00C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13" w:rsidRDefault="00C50F13">
      <w:r>
        <w:separator/>
      </w:r>
    </w:p>
  </w:footnote>
  <w:footnote w:type="continuationSeparator" w:id="0">
    <w:p w:rsidR="00C50F13" w:rsidRDefault="00C50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8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BF7"/>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7F1"/>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3D8"/>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0E7"/>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A4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83C"/>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2BE"/>
    <w:rsid w:val="00C06DF4"/>
    <w:rsid w:val="00C1038A"/>
    <w:rsid w:val="00C11BB7"/>
    <w:rsid w:val="00C153C4"/>
    <w:rsid w:val="00C15FD6"/>
    <w:rsid w:val="00C17F24"/>
    <w:rsid w:val="00C2596B"/>
    <w:rsid w:val="00C319B3"/>
    <w:rsid w:val="00C42A93"/>
    <w:rsid w:val="00C4537A"/>
    <w:rsid w:val="00C45BEB"/>
    <w:rsid w:val="00C50195"/>
    <w:rsid w:val="00C50F1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C2B"/>
    <w:rsid w:val="00EF1651"/>
    <w:rsid w:val="00EF4E57"/>
    <w:rsid w:val="00EF755A"/>
    <w:rsid w:val="00F02FDE"/>
    <w:rsid w:val="00F04307"/>
    <w:rsid w:val="00F05968"/>
    <w:rsid w:val="00F05FAF"/>
    <w:rsid w:val="00F12353"/>
    <w:rsid w:val="00F128F8"/>
    <w:rsid w:val="00F12CAF"/>
    <w:rsid w:val="00F13E5A"/>
    <w:rsid w:val="00F16AA7"/>
    <w:rsid w:val="00F20AB9"/>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A0083C"/>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A0083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53873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