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2EEFB7" w14:textId="77777777" w:rsidR="00303EDE" w:rsidRDefault="00303EDE" w:rsidP="00303EDE">
      <w:pPr>
        <w:widowControl w:val="0"/>
        <w:autoSpaceDE w:val="0"/>
        <w:autoSpaceDN w:val="0"/>
        <w:adjustRightInd w:val="0"/>
      </w:pPr>
    </w:p>
    <w:p w14:paraId="0EAF1DAB" w14:textId="77777777" w:rsidR="00303EDE" w:rsidRDefault="00303EDE" w:rsidP="00303EDE">
      <w:pPr>
        <w:widowControl w:val="0"/>
        <w:autoSpaceDE w:val="0"/>
        <w:autoSpaceDN w:val="0"/>
        <w:adjustRightInd w:val="0"/>
      </w:pPr>
      <w:r>
        <w:rPr>
          <w:b/>
          <w:bCs/>
        </w:rPr>
        <w:t>Section 312.103  Standards for Certification</w:t>
      </w:r>
      <w:r>
        <w:t xml:space="preserve"> </w:t>
      </w:r>
    </w:p>
    <w:p w14:paraId="6F11E8F5" w14:textId="77777777" w:rsidR="00303EDE" w:rsidRDefault="00303EDE" w:rsidP="00303EDE">
      <w:pPr>
        <w:widowControl w:val="0"/>
        <w:autoSpaceDE w:val="0"/>
        <w:autoSpaceDN w:val="0"/>
        <w:adjustRightInd w:val="0"/>
      </w:pPr>
    </w:p>
    <w:p w14:paraId="1D22F5EB" w14:textId="3D54DA01" w:rsidR="001772F0" w:rsidRDefault="00303EDE" w:rsidP="00303EDE">
      <w:pPr>
        <w:widowControl w:val="0"/>
        <w:autoSpaceDE w:val="0"/>
        <w:autoSpaceDN w:val="0"/>
        <w:adjustRightInd w:val="0"/>
      </w:pPr>
      <w:r>
        <w:t xml:space="preserve">The Agency </w:t>
      </w:r>
      <w:r w:rsidR="001772F0">
        <w:t>must</w:t>
      </w:r>
      <w:r>
        <w:t xml:space="preserve"> not certify </w:t>
      </w:r>
      <w:r w:rsidR="001772F0">
        <w:t>a</w:t>
      </w:r>
      <w:r>
        <w:t xml:space="preserve"> person as a competent operator unless </w:t>
      </w:r>
      <w:r w:rsidR="001772F0">
        <w:t>the</w:t>
      </w:r>
      <w:r>
        <w:t xml:space="preserve"> person submits adequate proof that </w:t>
      </w:r>
      <w:r w:rsidR="00C41F28">
        <w:t>the person</w:t>
      </w:r>
      <w:r>
        <w:t xml:space="preserve"> is competent to operate the particular class of treatment works for which certification is sought in a manner </w:t>
      </w:r>
      <w:r w:rsidR="001772F0">
        <w:t>that will</w:t>
      </w:r>
      <w:r>
        <w:t xml:space="preserve"> not cause a violation of the Act or this Chapter. </w:t>
      </w:r>
    </w:p>
    <w:p w14:paraId="6140F609" w14:textId="77777777" w:rsidR="001772F0" w:rsidRDefault="001772F0" w:rsidP="00303EDE">
      <w:pPr>
        <w:widowControl w:val="0"/>
        <w:autoSpaceDE w:val="0"/>
        <w:autoSpaceDN w:val="0"/>
        <w:adjustRightInd w:val="0"/>
      </w:pPr>
    </w:p>
    <w:p w14:paraId="142BA3EB" w14:textId="00C9CF34" w:rsidR="00303EDE" w:rsidRDefault="001772F0" w:rsidP="001772F0">
      <w:pPr>
        <w:widowControl w:val="0"/>
        <w:autoSpaceDE w:val="0"/>
        <w:autoSpaceDN w:val="0"/>
        <w:adjustRightInd w:val="0"/>
        <w:ind w:firstLine="720"/>
      </w:pPr>
      <w:r>
        <w:t>(Source:  Amended at 4</w:t>
      </w:r>
      <w:r w:rsidR="00C41F28">
        <w:t>7</w:t>
      </w:r>
      <w:r>
        <w:t xml:space="preserve"> Ill. Reg. </w:t>
      </w:r>
      <w:r w:rsidR="00284DD8">
        <w:t>5200</w:t>
      </w:r>
      <w:r>
        <w:t xml:space="preserve">, effective </w:t>
      </w:r>
      <w:r w:rsidR="00284DD8">
        <w:t>March 23, 2023</w:t>
      </w:r>
      <w:r>
        <w:t>)</w:t>
      </w:r>
    </w:p>
    <w:sectPr w:rsidR="00303EDE" w:rsidSect="00303EDE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303EDE"/>
    <w:rsid w:val="001772F0"/>
    <w:rsid w:val="00284DD8"/>
    <w:rsid w:val="00303EDE"/>
    <w:rsid w:val="00485A3D"/>
    <w:rsid w:val="005C3366"/>
    <w:rsid w:val="00732014"/>
    <w:rsid w:val="00C41F28"/>
    <w:rsid w:val="00C864C9"/>
    <w:rsid w:val="00EA1D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4518FA6A"/>
  <w15:docId w15:val="{6E260420-9C37-4086-B822-243537BE05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60</Words>
  <Characters>344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312</vt:lpstr>
    </vt:vector>
  </TitlesOfParts>
  <Company>State of Illinois</Company>
  <LinksUpToDate>false</LinksUpToDate>
  <CharactersWithSpaces>403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312</dc:title>
  <dc:subject/>
  <dc:creator>Illinois General Assembly</dc:creator>
  <cp:keywords/>
  <dc:description/>
  <cp:lastModifiedBy>Shipley, Melissa A.</cp:lastModifiedBy>
  <cp:revision>3</cp:revision>
  <dcterms:created xsi:type="dcterms:W3CDTF">2023-03-30T19:57:00Z</dcterms:created>
  <dcterms:modified xsi:type="dcterms:W3CDTF">2023-04-06T21:20:00Z</dcterms:modified>
</cp:coreProperties>
</file>