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BA2B" w14:textId="77777777" w:rsidR="007C7143" w:rsidRDefault="007C7143" w:rsidP="007C7143">
      <w:pPr>
        <w:widowControl w:val="0"/>
        <w:autoSpaceDE w:val="0"/>
        <w:autoSpaceDN w:val="0"/>
        <w:adjustRightInd w:val="0"/>
      </w:pPr>
    </w:p>
    <w:p w14:paraId="21A9D299" w14:textId="77777777" w:rsidR="007C7143" w:rsidRDefault="007C7143" w:rsidP="007C7143">
      <w:pPr>
        <w:widowControl w:val="0"/>
        <w:autoSpaceDE w:val="0"/>
        <w:autoSpaceDN w:val="0"/>
        <w:adjustRightInd w:val="0"/>
      </w:pPr>
      <w:r>
        <w:rPr>
          <w:b/>
          <w:bCs/>
        </w:rPr>
        <w:t>Section 310.632  Signatory Requirements for POTW Reports</w:t>
      </w:r>
      <w:r>
        <w:t xml:space="preserve"> </w:t>
      </w:r>
    </w:p>
    <w:p w14:paraId="0B00FC4B" w14:textId="77777777" w:rsidR="007C7143" w:rsidRDefault="007C7143" w:rsidP="007C7143">
      <w:pPr>
        <w:widowControl w:val="0"/>
        <w:autoSpaceDE w:val="0"/>
        <w:autoSpaceDN w:val="0"/>
        <w:adjustRightInd w:val="0"/>
      </w:pPr>
    </w:p>
    <w:p w14:paraId="3FDB9260" w14:textId="27F77F7B" w:rsidR="007C7143" w:rsidRDefault="007C7143" w:rsidP="007C7143">
      <w:pPr>
        <w:widowControl w:val="0"/>
        <w:autoSpaceDE w:val="0"/>
        <w:autoSpaceDN w:val="0"/>
        <w:adjustRightInd w:val="0"/>
      </w:pPr>
      <w:r>
        <w:t>Reports submitted to the Agency by the POTW in accordance with Section 310.</w:t>
      </w:r>
      <w:r w:rsidR="00D90AA5">
        <w:t>612</w:t>
      </w:r>
      <w:r>
        <w:t xml:space="preserve"> must be signed by a principal executive officer, ranking elected official</w:t>
      </w:r>
      <w:r w:rsidR="008207EF">
        <w:t>,</w:t>
      </w:r>
      <w:r>
        <w:t xml:space="preserve"> or </w:t>
      </w:r>
      <w:r w:rsidR="00F339C9">
        <w:t>another</w:t>
      </w:r>
      <w:r>
        <w:t xml:space="preserve"> duly authorized employee</w:t>
      </w:r>
      <w:r w:rsidR="00FC44DD" w:rsidRPr="00B45AD1">
        <w:t>.  The duly authorized employee must be an individual or position having responsibility</w:t>
      </w:r>
      <w:r>
        <w:t xml:space="preserve"> for </w:t>
      </w:r>
      <w:r w:rsidR="00FC44DD">
        <w:t xml:space="preserve">the </w:t>
      </w:r>
      <w:r>
        <w:t xml:space="preserve">overall operation of the </w:t>
      </w:r>
      <w:r w:rsidR="00FC44DD" w:rsidRPr="00B45AD1">
        <w:t>facility or the pretreatment program.  This authorization must be made in writing by the principal executive officer or ranking elected official and submitted to the Approval Authority prior to or together with the report being submitted</w:t>
      </w:r>
      <w:r>
        <w:t xml:space="preserve">. </w:t>
      </w:r>
    </w:p>
    <w:p w14:paraId="658B5180" w14:textId="77777777" w:rsidR="00B268E3" w:rsidRDefault="00B268E3" w:rsidP="007C7143">
      <w:pPr>
        <w:widowControl w:val="0"/>
        <w:autoSpaceDE w:val="0"/>
        <w:autoSpaceDN w:val="0"/>
        <w:adjustRightInd w:val="0"/>
      </w:pPr>
    </w:p>
    <w:p w14:paraId="2CC29988" w14:textId="5CE26946" w:rsidR="007C7143" w:rsidRDefault="007C7143" w:rsidP="007C7143">
      <w:pPr>
        <w:widowControl w:val="0"/>
        <w:autoSpaceDE w:val="0"/>
        <w:autoSpaceDN w:val="0"/>
        <w:adjustRightInd w:val="0"/>
      </w:pPr>
      <w:r>
        <w:t xml:space="preserve">BOARD NOTE:  Derived from </w:t>
      </w:r>
      <w:r w:rsidR="00593A93">
        <w:t xml:space="preserve">40 CFR </w:t>
      </w:r>
      <w:r w:rsidR="00D90AA5">
        <w:t xml:space="preserve">403.12(m) </w:t>
      </w:r>
      <w:r w:rsidR="00FC44DD" w:rsidRPr="00B45AD1">
        <w:t>(2005), as amended at 70 Fed. Reg. 60134 (Oct. 14, 2005)</w:t>
      </w:r>
      <w:r>
        <w:t xml:space="preserve">. </w:t>
      </w:r>
    </w:p>
    <w:p w14:paraId="4088BDD0" w14:textId="77777777" w:rsidR="007C7143" w:rsidRDefault="007C7143" w:rsidP="007C7143">
      <w:pPr>
        <w:widowControl w:val="0"/>
        <w:autoSpaceDE w:val="0"/>
        <w:autoSpaceDN w:val="0"/>
        <w:adjustRightInd w:val="0"/>
      </w:pPr>
    </w:p>
    <w:p w14:paraId="58E6B25F" w14:textId="2035C901" w:rsidR="00FC44DD" w:rsidRPr="00D55B37" w:rsidRDefault="00CB74F4">
      <w:pPr>
        <w:pStyle w:val="JCARSourceNote"/>
        <w:ind w:left="720"/>
      </w:pPr>
      <w:r>
        <w:t>(Source:  Amended at 4</w:t>
      </w:r>
      <w:r w:rsidR="00F614E0">
        <w:t>7</w:t>
      </w:r>
      <w:r>
        <w:t xml:space="preserve"> Ill. Reg. </w:t>
      </w:r>
      <w:r w:rsidR="00D461CD">
        <w:t>5083</w:t>
      </w:r>
      <w:r>
        <w:t xml:space="preserve">, effective </w:t>
      </w:r>
      <w:r w:rsidR="00D461CD">
        <w:t>March 23, 2023</w:t>
      </w:r>
      <w:r>
        <w:t>)</w:t>
      </w:r>
    </w:p>
    <w:sectPr w:rsidR="00FC44DD" w:rsidRPr="00D55B37" w:rsidSect="007C71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7143"/>
    <w:rsid w:val="000C0242"/>
    <w:rsid w:val="00196564"/>
    <w:rsid w:val="00540246"/>
    <w:rsid w:val="00593A93"/>
    <w:rsid w:val="005C3366"/>
    <w:rsid w:val="005E7B6E"/>
    <w:rsid w:val="007C7143"/>
    <w:rsid w:val="008207EF"/>
    <w:rsid w:val="00940AA2"/>
    <w:rsid w:val="009A3954"/>
    <w:rsid w:val="00B268E3"/>
    <w:rsid w:val="00BB507A"/>
    <w:rsid w:val="00CB74F4"/>
    <w:rsid w:val="00D12C09"/>
    <w:rsid w:val="00D406F4"/>
    <w:rsid w:val="00D461CD"/>
    <w:rsid w:val="00D90AA5"/>
    <w:rsid w:val="00E50F00"/>
    <w:rsid w:val="00F15C80"/>
    <w:rsid w:val="00F339C9"/>
    <w:rsid w:val="00F614E0"/>
    <w:rsid w:val="00FC44DD"/>
    <w:rsid w:val="00FF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2272F3"/>
  <w15:docId w15:val="{79F38F05-C15F-45D2-ABDB-DEBD22BC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2023-03-30T21:30:00Z</dcterms:created>
  <dcterms:modified xsi:type="dcterms:W3CDTF">2023-04-06T21:19:00Z</dcterms:modified>
</cp:coreProperties>
</file>