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CF32" w14:textId="77777777" w:rsidR="003E36A6" w:rsidRDefault="003E36A6" w:rsidP="003E36A6">
      <w:pPr>
        <w:widowControl w:val="0"/>
        <w:autoSpaceDE w:val="0"/>
        <w:autoSpaceDN w:val="0"/>
        <w:adjustRightInd w:val="0"/>
      </w:pPr>
    </w:p>
    <w:p w14:paraId="560B6B75" w14:textId="77777777" w:rsidR="003E36A6" w:rsidRDefault="003E36A6" w:rsidP="003E36A6">
      <w:pPr>
        <w:widowControl w:val="0"/>
        <w:autoSpaceDE w:val="0"/>
        <w:autoSpaceDN w:val="0"/>
        <w:adjustRightInd w:val="0"/>
      </w:pPr>
      <w:r>
        <w:rPr>
          <w:b/>
          <w:bCs/>
        </w:rPr>
        <w:t xml:space="preserve">Section </w:t>
      </w:r>
      <w:proofErr w:type="gramStart"/>
      <w:r>
        <w:rPr>
          <w:b/>
          <w:bCs/>
        </w:rPr>
        <w:t>310.621  Compliance</w:t>
      </w:r>
      <w:proofErr w:type="gramEnd"/>
      <w:r>
        <w:rPr>
          <w:b/>
          <w:bCs/>
        </w:rPr>
        <w:t xml:space="preserve"> Schedule for </w:t>
      </w:r>
      <w:proofErr w:type="spellStart"/>
      <w:r w:rsidR="00334134">
        <w:rPr>
          <w:b/>
          <w:bCs/>
        </w:rPr>
        <w:t>POTWs</w:t>
      </w:r>
      <w:proofErr w:type="spellEnd"/>
      <w:r w:rsidR="00334134">
        <w:rPr>
          <w:b/>
          <w:bCs/>
        </w:rPr>
        <w:t xml:space="preserve"> </w:t>
      </w:r>
    </w:p>
    <w:p w14:paraId="0F264D7C" w14:textId="77777777" w:rsidR="00DC000D" w:rsidRDefault="00DC000D" w:rsidP="003E36A6">
      <w:pPr>
        <w:widowControl w:val="0"/>
        <w:autoSpaceDE w:val="0"/>
        <w:autoSpaceDN w:val="0"/>
        <w:adjustRightInd w:val="0"/>
      </w:pPr>
    </w:p>
    <w:p w14:paraId="4B7749B0" w14:textId="714F2F5A" w:rsidR="003E36A6" w:rsidRDefault="003E36A6" w:rsidP="003E36A6">
      <w:pPr>
        <w:widowControl w:val="0"/>
        <w:autoSpaceDE w:val="0"/>
        <w:autoSpaceDN w:val="0"/>
        <w:adjustRightInd w:val="0"/>
      </w:pPr>
      <w:r>
        <w:t xml:space="preserve">The following conditions and reporting requirements </w:t>
      </w:r>
      <w:r w:rsidR="003936E8">
        <w:t xml:space="preserve">must </w:t>
      </w:r>
      <w:r>
        <w:t xml:space="preserve">apply to the compliance schedule for </w:t>
      </w:r>
      <w:r w:rsidR="00D97B3E">
        <w:t xml:space="preserve">the </w:t>
      </w:r>
      <w:r>
        <w:t xml:space="preserve">development of an approvable </w:t>
      </w:r>
      <w:proofErr w:type="spellStart"/>
      <w:r>
        <w:t>POTW</w:t>
      </w:r>
      <w:proofErr w:type="spellEnd"/>
      <w:r>
        <w:t xml:space="preserve"> pretreatment program required by </w:t>
      </w:r>
      <w:r w:rsidR="00D97B3E">
        <w:t>Sections</w:t>
      </w:r>
      <w:r>
        <w:t xml:space="preserve"> 310.501 through 310.510. </w:t>
      </w:r>
    </w:p>
    <w:p w14:paraId="3A52D541" w14:textId="77777777" w:rsidR="00625447" w:rsidRDefault="00625447" w:rsidP="003E36A6">
      <w:pPr>
        <w:widowControl w:val="0"/>
        <w:autoSpaceDE w:val="0"/>
        <w:autoSpaceDN w:val="0"/>
        <w:adjustRightInd w:val="0"/>
      </w:pPr>
    </w:p>
    <w:p w14:paraId="16CC032B" w14:textId="77777777" w:rsidR="003E36A6" w:rsidRDefault="003E36A6" w:rsidP="003E36A6">
      <w:pPr>
        <w:widowControl w:val="0"/>
        <w:autoSpaceDE w:val="0"/>
        <w:autoSpaceDN w:val="0"/>
        <w:adjustRightInd w:val="0"/>
        <w:ind w:left="1440" w:hanging="720"/>
      </w:pPr>
      <w:r>
        <w:t>a)</w:t>
      </w:r>
      <w:r>
        <w:tab/>
        <w:t xml:space="preserve">The schedule </w:t>
      </w:r>
      <w:r w:rsidR="003936E8">
        <w:t xml:space="preserve">must </w:t>
      </w:r>
      <w:r>
        <w:t xml:space="preserve">contain increments of progress in the form of dates for the commencement and completion of major events leading to the development and implementation of a </w:t>
      </w:r>
      <w:proofErr w:type="spellStart"/>
      <w:r>
        <w:t>POTW</w:t>
      </w:r>
      <w:proofErr w:type="spellEnd"/>
      <w:r>
        <w:t xml:space="preserve"> pretreatment program (e.g., acquiring required authorities, developing funding mechanisms, acquiring equipment); </w:t>
      </w:r>
    </w:p>
    <w:p w14:paraId="2BA25952" w14:textId="77777777" w:rsidR="00625447" w:rsidRDefault="00625447" w:rsidP="00943C2D">
      <w:pPr>
        <w:widowControl w:val="0"/>
        <w:autoSpaceDE w:val="0"/>
        <w:autoSpaceDN w:val="0"/>
        <w:adjustRightInd w:val="0"/>
      </w:pPr>
    </w:p>
    <w:p w14:paraId="0E496A52" w14:textId="5BCB2DB4" w:rsidR="003E36A6" w:rsidRDefault="003E36A6" w:rsidP="003E36A6">
      <w:pPr>
        <w:widowControl w:val="0"/>
        <w:autoSpaceDE w:val="0"/>
        <w:autoSpaceDN w:val="0"/>
        <w:adjustRightInd w:val="0"/>
        <w:ind w:left="1440" w:hanging="720"/>
      </w:pPr>
      <w:r>
        <w:t>b)</w:t>
      </w:r>
      <w:r>
        <w:tab/>
        <w:t xml:space="preserve">No increment referred to in </w:t>
      </w:r>
      <w:r w:rsidR="00E63B20">
        <w:t>subsection (a) may</w:t>
      </w:r>
      <w:r w:rsidR="003936E8">
        <w:t xml:space="preserve"> </w:t>
      </w:r>
      <w:r>
        <w:t xml:space="preserve">exceed nine months; </w:t>
      </w:r>
    </w:p>
    <w:p w14:paraId="318082DD" w14:textId="77777777" w:rsidR="00625447" w:rsidRDefault="00625447" w:rsidP="00943C2D">
      <w:pPr>
        <w:widowControl w:val="0"/>
        <w:autoSpaceDE w:val="0"/>
        <w:autoSpaceDN w:val="0"/>
        <w:adjustRightInd w:val="0"/>
      </w:pPr>
    </w:p>
    <w:p w14:paraId="2A291F2B" w14:textId="1CA53419" w:rsidR="003E36A6" w:rsidRDefault="003E36A6" w:rsidP="003E36A6">
      <w:pPr>
        <w:widowControl w:val="0"/>
        <w:autoSpaceDE w:val="0"/>
        <w:autoSpaceDN w:val="0"/>
        <w:adjustRightInd w:val="0"/>
        <w:ind w:left="1440" w:hanging="720"/>
      </w:pPr>
      <w:r>
        <w:t>c)</w:t>
      </w:r>
      <w:r>
        <w:tab/>
        <w:t xml:space="preserve">Not later than 14 days following each date in the schedule and the final date for compliance, the </w:t>
      </w:r>
      <w:proofErr w:type="spellStart"/>
      <w:r>
        <w:t>POTW</w:t>
      </w:r>
      <w:proofErr w:type="spellEnd"/>
      <w:r>
        <w:t xml:space="preserve"> </w:t>
      </w:r>
      <w:r w:rsidR="003936E8">
        <w:t xml:space="preserve">must </w:t>
      </w:r>
      <w:r>
        <w:t>submit a progress report to the Agency including as a minimum, whether or not it complied with the increment of progress to be met on such date and, if not, the date on which it expects to comply with this increment of progress, the reason for</w:t>
      </w:r>
      <w:r w:rsidR="00E63B20">
        <w:t xml:space="preserve"> the</w:t>
      </w:r>
      <w:r>
        <w:t xml:space="preserve"> delay, and the steps taken by the </w:t>
      </w:r>
      <w:proofErr w:type="spellStart"/>
      <w:r>
        <w:t>POTW</w:t>
      </w:r>
      <w:proofErr w:type="spellEnd"/>
      <w:r>
        <w:t xml:space="preserve"> to return to the schedule established.  In no event </w:t>
      </w:r>
      <w:r w:rsidR="00E63B20">
        <w:t>may</w:t>
      </w:r>
      <w:r w:rsidR="003936E8">
        <w:t xml:space="preserve"> </w:t>
      </w:r>
      <w:r>
        <w:t xml:space="preserve">more than nine months elapse between such progress reports to the Agency. </w:t>
      </w:r>
    </w:p>
    <w:p w14:paraId="069D8805" w14:textId="77777777" w:rsidR="00625447" w:rsidRDefault="00625447" w:rsidP="00943C2D">
      <w:pPr>
        <w:widowControl w:val="0"/>
        <w:autoSpaceDE w:val="0"/>
        <w:autoSpaceDN w:val="0"/>
        <w:adjustRightInd w:val="0"/>
      </w:pPr>
    </w:p>
    <w:p w14:paraId="6477E1A9" w14:textId="77777777" w:rsidR="003E36A6" w:rsidRDefault="003E36A6" w:rsidP="003936E8">
      <w:pPr>
        <w:widowControl w:val="0"/>
        <w:autoSpaceDE w:val="0"/>
        <w:autoSpaceDN w:val="0"/>
        <w:adjustRightInd w:val="0"/>
        <w:ind w:left="171"/>
      </w:pPr>
      <w:r>
        <w:t xml:space="preserve">BOARD NOTE:  Derived from 40 CFR </w:t>
      </w:r>
      <w:r w:rsidR="00B640EF" w:rsidRPr="00AA5D09">
        <w:t>403.12(k)</w:t>
      </w:r>
      <w:r w:rsidR="004F6849" w:rsidRPr="004F6849">
        <w:t xml:space="preserve"> </w:t>
      </w:r>
      <w:r w:rsidR="00B640EF" w:rsidRPr="00AA5D09">
        <w:t>(2005), as amended at 70 Fed. Reg. 60134 (Oct. 14, 2005)</w:t>
      </w:r>
      <w:r w:rsidR="003B4895">
        <w:t>.</w:t>
      </w:r>
      <w:r>
        <w:t xml:space="preserve"> </w:t>
      </w:r>
    </w:p>
    <w:p w14:paraId="6618F2EC" w14:textId="77777777" w:rsidR="003E36A6" w:rsidRDefault="003E36A6" w:rsidP="00943C2D">
      <w:pPr>
        <w:widowControl w:val="0"/>
        <w:autoSpaceDE w:val="0"/>
        <w:autoSpaceDN w:val="0"/>
        <w:adjustRightInd w:val="0"/>
      </w:pPr>
    </w:p>
    <w:p w14:paraId="662C4277" w14:textId="4602650E" w:rsidR="00B640EF" w:rsidRPr="00D55B37" w:rsidRDefault="005B0A5F">
      <w:pPr>
        <w:pStyle w:val="JCARSourceNote"/>
        <w:ind w:left="720"/>
      </w:pPr>
      <w:r>
        <w:t>(Source:  Amended at 4</w:t>
      </w:r>
      <w:r w:rsidR="000B38C1">
        <w:t>7</w:t>
      </w:r>
      <w:r>
        <w:t xml:space="preserve"> Ill. Reg. </w:t>
      </w:r>
      <w:r w:rsidR="00EB2F17">
        <w:t>5083</w:t>
      </w:r>
      <w:r>
        <w:t xml:space="preserve">, effective </w:t>
      </w:r>
      <w:r w:rsidR="00EB2F17">
        <w:t>March 23, 2023</w:t>
      </w:r>
      <w:r>
        <w:t>)</w:t>
      </w:r>
    </w:p>
    <w:sectPr w:rsidR="00B640EF" w:rsidRPr="00D55B37" w:rsidSect="003E36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36A6"/>
    <w:rsid w:val="000B38C1"/>
    <w:rsid w:val="00150620"/>
    <w:rsid w:val="002E0A5B"/>
    <w:rsid w:val="00334134"/>
    <w:rsid w:val="003936E8"/>
    <w:rsid w:val="003B4895"/>
    <w:rsid w:val="003E36A6"/>
    <w:rsid w:val="004A3618"/>
    <w:rsid w:val="004F6849"/>
    <w:rsid w:val="005B0A5F"/>
    <w:rsid w:val="005C3366"/>
    <w:rsid w:val="00625447"/>
    <w:rsid w:val="00690C26"/>
    <w:rsid w:val="008A6CDD"/>
    <w:rsid w:val="0093402E"/>
    <w:rsid w:val="00943C2D"/>
    <w:rsid w:val="00A058A0"/>
    <w:rsid w:val="00B640EF"/>
    <w:rsid w:val="00BD79FF"/>
    <w:rsid w:val="00CE723B"/>
    <w:rsid w:val="00D97B3E"/>
    <w:rsid w:val="00DC000D"/>
    <w:rsid w:val="00E63B20"/>
    <w:rsid w:val="00E63D65"/>
    <w:rsid w:val="00EB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B1064B"/>
  <w15:docId w15:val="{9E4116D0-1424-48F4-9954-F19573DE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93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2023-03-30T21:30:00Z</dcterms:created>
  <dcterms:modified xsi:type="dcterms:W3CDTF">2023-04-09T20:39:00Z</dcterms:modified>
</cp:coreProperties>
</file>