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95" w:rsidRDefault="009B1E95" w:rsidP="009B1E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1E95" w:rsidRDefault="009B1E95" w:rsidP="009B1E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310.503  Incorporation of Approved Programs in Permits</w:t>
      </w:r>
      <w:r>
        <w:t xml:space="preserve"> </w:t>
      </w:r>
    </w:p>
    <w:p w:rsidR="009B1E95" w:rsidRDefault="009B1E95" w:rsidP="009B1E95">
      <w:pPr>
        <w:widowControl w:val="0"/>
        <w:autoSpaceDE w:val="0"/>
        <w:autoSpaceDN w:val="0"/>
        <w:adjustRightInd w:val="0"/>
      </w:pPr>
    </w:p>
    <w:p w:rsidR="009B1E95" w:rsidRDefault="009B1E95" w:rsidP="009B1E95">
      <w:pPr>
        <w:widowControl w:val="0"/>
        <w:autoSpaceDE w:val="0"/>
        <w:autoSpaceDN w:val="0"/>
        <w:adjustRightInd w:val="0"/>
      </w:pPr>
      <w:r>
        <w:t xml:space="preserve">A POTW may develop an appropriate POTW pretreatment program any time before the time limit set forth in Section 310.502.  The approved POTW pretreatment program </w:t>
      </w:r>
      <w:r w:rsidR="003F5547">
        <w:t xml:space="preserve">must </w:t>
      </w:r>
      <w:r>
        <w:t xml:space="preserve">be incorporated into the POTW's NPDES permit.  The modification of a POTW's NPDES </w:t>
      </w:r>
      <w:r w:rsidR="003F5547">
        <w:t xml:space="preserve">permit </w:t>
      </w:r>
      <w:r>
        <w:t xml:space="preserve">for the purposes of incorporating a POTW </w:t>
      </w:r>
      <w:r w:rsidR="003F5547">
        <w:t xml:space="preserve">pretreatment program </w:t>
      </w:r>
      <w:r>
        <w:t xml:space="preserve">approved in accordance with the procedure in Sections 310.541 through 310.547 </w:t>
      </w:r>
      <w:r w:rsidR="003F5547">
        <w:t xml:space="preserve">must </w:t>
      </w:r>
      <w:r>
        <w:t xml:space="preserve">be deemed a minor permit modification subject to Section 310.442. </w:t>
      </w:r>
    </w:p>
    <w:p w:rsidR="003D268F" w:rsidRDefault="003D268F" w:rsidP="009B1E95">
      <w:pPr>
        <w:widowControl w:val="0"/>
        <w:autoSpaceDE w:val="0"/>
        <w:autoSpaceDN w:val="0"/>
        <w:adjustRightInd w:val="0"/>
      </w:pPr>
    </w:p>
    <w:p w:rsidR="009B1E95" w:rsidRDefault="009B1E95" w:rsidP="009B1E95">
      <w:pPr>
        <w:widowControl w:val="0"/>
        <w:autoSpaceDE w:val="0"/>
        <w:autoSpaceDN w:val="0"/>
        <w:adjustRightInd w:val="0"/>
      </w:pPr>
      <w:r>
        <w:t xml:space="preserve">BOARD NOTE:  Derived from 40 CFR 403.8(c) </w:t>
      </w:r>
      <w:r w:rsidR="003F5547">
        <w:t>(2003)</w:t>
      </w:r>
      <w:r>
        <w:t xml:space="preserve">. </w:t>
      </w:r>
    </w:p>
    <w:p w:rsidR="009B1E95" w:rsidRDefault="009B1E95" w:rsidP="009B1E95">
      <w:pPr>
        <w:widowControl w:val="0"/>
        <w:autoSpaceDE w:val="0"/>
        <w:autoSpaceDN w:val="0"/>
        <w:adjustRightInd w:val="0"/>
      </w:pPr>
    </w:p>
    <w:p w:rsidR="003F5547" w:rsidRDefault="003F5547">
      <w:pPr>
        <w:pStyle w:val="JCARSourceNote"/>
        <w:ind w:firstLine="720"/>
      </w:pPr>
      <w:r>
        <w:t xml:space="preserve">(Source:  Amended at 28 Ill. Reg. </w:t>
      </w:r>
      <w:r w:rsidR="00CA3D8D">
        <w:t>3390</w:t>
      </w:r>
      <w:r>
        <w:t xml:space="preserve">, effective </w:t>
      </w:r>
      <w:r w:rsidR="002A2A44">
        <w:t>February 6, 2004</w:t>
      </w:r>
      <w:r>
        <w:t>)</w:t>
      </w:r>
    </w:p>
    <w:sectPr w:rsidR="003F5547" w:rsidSect="009B1E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E95"/>
    <w:rsid w:val="00226004"/>
    <w:rsid w:val="002A2A44"/>
    <w:rsid w:val="00306F7E"/>
    <w:rsid w:val="003D268F"/>
    <w:rsid w:val="003F5547"/>
    <w:rsid w:val="005C3366"/>
    <w:rsid w:val="009B1E95"/>
    <w:rsid w:val="00A353C1"/>
    <w:rsid w:val="00C414E8"/>
    <w:rsid w:val="00CA2163"/>
    <w:rsid w:val="00CA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5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