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74" w:rsidRDefault="005B2074" w:rsidP="005B20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2074" w:rsidRDefault="005B2074" w:rsidP="005B207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310.211  </w:t>
      </w:r>
      <w:r w:rsidR="00AA6164">
        <w:rPr>
          <w:b/>
          <w:bCs/>
        </w:rPr>
        <w:t xml:space="preserve">Status of </w:t>
      </w:r>
      <w:r>
        <w:rPr>
          <w:b/>
          <w:bCs/>
        </w:rPr>
        <w:t>Local Limits</w:t>
      </w:r>
      <w:r>
        <w:t xml:space="preserve"> </w:t>
      </w:r>
    </w:p>
    <w:p w:rsidR="005B2074" w:rsidRDefault="005B2074" w:rsidP="005B2074">
      <w:pPr>
        <w:widowControl w:val="0"/>
        <w:autoSpaceDE w:val="0"/>
        <w:autoSpaceDN w:val="0"/>
        <w:adjustRightInd w:val="0"/>
      </w:pPr>
    </w:p>
    <w:p w:rsidR="005B2074" w:rsidRDefault="005B2074" w:rsidP="005B2074">
      <w:pPr>
        <w:widowControl w:val="0"/>
        <w:autoSpaceDE w:val="0"/>
        <w:autoSpaceDN w:val="0"/>
        <w:adjustRightInd w:val="0"/>
      </w:pPr>
      <w:r>
        <w:t>If a POTW develops</w:t>
      </w:r>
      <w:r w:rsidR="00AA6164">
        <w:t xml:space="preserve"> local limits in the form of</w:t>
      </w:r>
      <w:r>
        <w:t xml:space="preserve"> specific prohibitions or limits on pollutants, pollutant parameters, </w:t>
      </w:r>
      <w:r w:rsidR="00CF4A79">
        <w:t xml:space="preserve">or BMPs, </w:t>
      </w:r>
      <w:r>
        <w:t xml:space="preserve">such </w:t>
      </w:r>
      <w:r w:rsidR="00CF4A79">
        <w:t xml:space="preserve">local </w:t>
      </w:r>
      <w:r>
        <w:t xml:space="preserve">limits </w:t>
      </w:r>
      <w:r w:rsidR="00CF4A79">
        <w:t>are to</w:t>
      </w:r>
      <w:r>
        <w:t xml:space="preserve"> be </w:t>
      </w:r>
      <w:r w:rsidR="00CF4A79">
        <w:t>considered</w:t>
      </w:r>
      <w:r>
        <w:t xml:space="preserve"> pretreatment standards for the purposes of this Part. </w:t>
      </w:r>
    </w:p>
    <w:p w:rsidR="00B24110" w:rsidRDefault="00B24110" w:rsidP="005B2074">
      <w:pPr>
        <w:widowControl w:val="0"/>
        <w:autoSpaceDE w:val="0"/>
        <w:autoSpaceDN w:val="0"/>
        <w:adjustRightInd w:val="0"/>
      </w:pPr>
    </w:p>
    <w:p w:rsidR="005B2074" w:rsidRDefault="004E49EC" w:rsidP="005B2074">
      <w:pPr>
        <w:widowControl w:val="0"/>
        <w:autoSpaceDE w:val="0"/>
        <w:autoSpaceDN w:val="0"/>
        <w:adjustRightInd w:val="0"/>
      </w:pPr>
      <w:r>
        <w:t>BOARD NOTE:</w:t>
      </w:r>
      <w:r w:rsidR="005B2074">
        <w:t xml:space="preserve">  Derived from 40 CFR 403.5(d) </w:t>
      </w:r>
      <w:r w:rsidR="00AA6164">
        <w:t>(2005)</w:t>
      </w:r>
      <w:r>
        <w:t>.</w:t>
      </w:r>
      <w:r w:rsidR="005B2074">
        <w:t xml:space="preserve"> </w:t>
      </w:r>
    </w:p>
    <w:p w:rsidR="00CF60AC" w:rsidRDefault="00CF60AC" w:rsidP="005B2074">
      <w:pPr>
        <w:widowControl w:val="0"/>
        <w:autoSpaceDE w:val="0"/>
        <w:autoSpaceDN w:val="0"/>
        <w:adjustRightInd w:val="0"/>
      </w:pPr>
    </w:p>
    <w:p w:rsidR="00AA6164" w:rsidRPr="00D55B37" w:rsidRDefault="00AA616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C197E">
        <w:t>0</w:t>
      </w:r>
      <w:r>
        <w:t xml:space="preserve"> I</w:t>
      </w:r>
      <w:r w:rsidRPr="00D55B37">
        <w:t xml:space="preserve">ll. Reg. </w:t>
      </w:r>
      <w:r w:rsidR="009A6EBF">
        <w:t>17847</w:t>
      </w:r>
      <w:r w:rsidRPr="00D55B37">
        <w:t xml:space="preserve">, effective </w:t>
      </w:r>
      <w:r w:rsidR="00BF3F60">
        <w:t>October 26, 2006</w:t>
      </w:r>
      <w:r w:rsidRPr="00D55B37">
        <w:t>)</w:t>
      </w:r>
    </w:p>
    <w:sectPr w:rsidR="00AA6164" w:rsidRPr="00D55B37" w:rsidSect="005B20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2074"/>
    <w:rsid w:val="00086686"/>
    <w:rsid w:val="002C197E"/>
    <w:rsid w:val="004A4225"/>
    <w:rsid w:val="004D50D6"/>
    <w:rsid w:val="004E49EC"/>
    <w:rsid w:val="00522D35"/>
    <w:rsid w:val="005B2074"/>
    <w:rsid w:val="005C3366"/>
    <w:rsid w:val="00820644"/>
    <w:rsid w:val="009A0F17"/>
    <w:rsid w:val="009A6EBF"/>
    <w:rsid w:val="00A25FD1"/>
    <w:rsid w:val="00A5648B"/>
    <w:rsid w:val="00AA6164"/>
    <w:rsid w:val="00B24110"/>
    <w:rsid w:val="00B964DD"/>
    <w:rsid w:val="00BF3F60"/>
    <w:rsid w:val="00CF4A79"/>
    <w:rsid w:val="00CF60AC"/>
    <w:rsid w:val="00F7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6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F6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