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643C" w14:textId="77777777" w:rsidR="004B1D21" w:rsidRDefault="004B1D21" w:rsidP="004B1D21">
      <w:pPr>
        <w:widowControl w:val="0"/>
        <w:autoSpaceDE w:val="0"/>
        <w:autoSpaceDN w:val="0"/>
        <w:adjustRightInd w:val="0"/>
      </w:pPr>
    </w:p>
    <w:p w14:paraId="31853946" w14:textId="77777777" w:rsidR="004B1D21" w:rsidRDefault="004B1D21" w:rsidP="004B1D21">
      <w:pPr>
        <w:widowControl w:val="0"/>
        <w:autoSpaceDE w:val="0"/>
        <w:autoSpaceDN w:val="0"/>
        <w:adjustRightInd w:val="0"/>
      </w:pPr>
      <w:r>
        <w:rPr>
          <w:b/>
          <w:bCs/>
        </w:rPr>
        <w:t>Section 304.103  Background Concentrations</w:t>
      </w:r>
      <w:r>
        <w:t xml:space="preserve"> </w:t>
      </w:r>
    </w:p>
    <w:p w14:paraId="5EF30659" w14:textId="77777777" w:rsidR="004B1D21" w:rsidRDefault="004B1D21" w:rsidP="004B1D21">
      <w:pPr>
        <w:widowControl w:val="0"/>
        <w:autoSpaceDE w:val="0"/>
        <w:autoSpaceDN w:val="0"/>
        <w:adjustRightInd w:val="0"/>
      </w:pPr>
    </w:p>
    <w:p w14:paraId="2C476EF5" w14:textId="7657E9C1" w:rsidR="004B1D21" w:rsidRDefault="004B1D21" w:rsidP="004B1D21">
      <w:pPr>
        <w:widowControl w:val="0"/>
        <w:autoSpaceDE w:val="0"/>
        <w:autoSpaceDN w:val="0"/>
        <w:adjustRightInd w:val="0"/>
      </w:pPr>
      <w:r>
        <w:t xml:space="preserve">Because the effluent standards in this Part are based </w:t>
      </w:r>
      <w:r w:rsidR="00DA0F7B">
        <w:t>on</w:t>
      </w:r>
      <w:r>
        <w:t xml:space="preserve"> concentrations achievable with conventional treatment technology </w:t>
      </w:r>
      <w:r w:rsidR="00DA0F7B">
        <w:t>that</w:t>
      </w:r>
      <w:r>
        <w:t xml:space="preserve"> is largely unaffected by ordinary levels of contaminants in intake water, they are absolute standards that must be met without subtracting background concentrations.  However, these </w:t>
      </w:r>
      <w:r w:rsidR="00DA0F7B">
        <w:t>rules do not intend</w:t>
      </w:r>
      <w:r>
        <w:t xml:space="preserve"> to require users to clean up contamination caused essentially by upstream sources or to require treatment when only traces of contaminants are added to the background.  Compliance with the numerical effluent standards is not required when effluent concentrations </w:t>
      </w:r>
      <w:r w:rsidR="00DA0F7B">
        <w:t>greater than</w:t>
      </w:r>
      <w:r>
        <w:t xml:space="preserve"> the standards result entirely from influent contamination, evaporation, or the incidental addition of traces of materials not </w:t>
      </w:r>
      <w:r w:rsidR="00517D07">
        <w:t>used</w:t>
      </w:r>
      <w:r>
        <w:t xml:space="preserve"> or produced in the activity that is the waste</w:t>
      </w:r>
      <w:r w:rsidR="00517D07">
        <w:t xml:space="preserve"> source</w:t>
      </w:r>
      <w:r>
        <w:t xml:space="preserve">. </w:t>
      </w:r>
    </w:p>
    <w:p w14:paraId="4B7872B0" w14:textId="77777777" w:rsidR="006453BC" w:rsidRDefault="006453BC" w:rsidP="004B1D21">
      <w:pPr>
        <w:widowControl w:val="0"/>
        <w:autoSpaceDE w:val="0"/>
        <w:autoSpaceDN w:val="0"/>
        <w:adjustRightInd w:val="0"/>
      </w:pPr>
    </w:p>
    <w:p w14:paraId="66D4A0ED" w14:textId="184719AB" w:rsidR="006453BC" w:rsidRDefault="006453BC" w:rsidP="006453BC">
      <w:pPr>
        <w:widowControl w:val="0"/>
        <w:autoSpaceDE w:val="0"/>
        <w:autoSpaceDN w:val="0"/>
        <w:adjustRightInd w:val="0"/>
        <w:ind w:left="720"/>
      </w:pPr>
      <w:r>
        <w:t>(Source:  Amended at 4</w:t>
      </w:r>
      <w:r w:rsidR="00517D07">
        <w:t>7</w:t>
      </w:r>
      <w:r>
        <w:t xml:space="preserve"> Ill. Reg. </w:t>
      </w:r>
      <w:r w:rsidR="00082E11">
        <w:t>4601</w:t>
      </w:r>
      <w:r>
        <w:t xml:space="preserve">, effective </w:t>
      </w:r>
      <w:r w:rsidR="00082E11">
        <w:t>March 23, 2023</w:t>
      </w:r>
      <w:r>
        <w:t>)</w:t>
      </w:r>
    </w:p>
    <w:sectPr w:rsidR="006453BC" w:rsidSect="004B1D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1D21"/>
    <w:rsid w:val="00082E11"/>
    <w:rsid w:val="00163A2C"/>
    <w:rsid w:val="002845D4"/>
    <w:rsid w:val="00431883"/>
    <w:rsid w:val="004B1D21"/>
    <w:rsid w:val="00517D07"/>
    <w:rsid w:val="005C3366"/>
    <w:rsid w:val="006453BC"/>
    <w:rsid w:val="00DA0F7B"/>
    <w:rsid w:val="00E763D9"/>
    <w:rsid w:val="00E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B85746"/>
  <w15:docId w15:val="{DACE9275-E9A5-46CD-B2FD-3508E264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3</cp:revision>
  <dcterms:created xsi:type="dcterms:W3CDTF">2023-04-05T18:50:00Z</dcterms:created>
  <dcterms:modified xsi:type="dcterms:W3CDTF">2023-04-06T21:07:00Z</dcterms:modified>
</cp:coreProperties>
</file>