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FCEF" w14:textId="77777777" w:rsidR="00316409" w:rsidRDefault="00316409" w:rsidP="00316409">
      <w:pPr>
        <w:ind w:left="2160" w:hanging="2070"/>
        <w:rPr>
          <w:b/>
          <w:szCs w:val="24"/>
        </w:rPr>
      </w:pPr>
    </w:p>
    <w:p w14:paraId="41482F2C" w14:textId="77777777" w:rsidR="00316409" w:rsidRPr="00527EBC" w:rsidRDefault="00316409" w:rsidP="00527EBC">
      <w:pPr>
        <w:rPr>
          <w:b/>
        </w:rPr>
      </w:pPr>
      <w:r w:rsidRPr="00527EBC">
        <w:rPr>
          <w:b/>
        </w:rPr>
        <w:t xml:space="preserve">Section 303.447  Unnamed Tributary of the </w:t>
      </w:r>
      <w:smartTag w:uri="urn:schemas-microsoft-com:office:smarttags" w:element="PlaceName">
        <w:r w:rsidRPr="00527EBC">
          <w:rPr>
            <w:b/>
          </w:rPr>
          <w:t>South</w:t>
        </w:r>
      </w:smartTag>
      <w:r w:rsidRPr="00527EBC">
        <w:rPr>
          <w:b/>
        </w:rPr>
        <w:t xml:space="preserve"> </w:t>
      </w:r>
      <w:smartTag w:uri="urn:schemas-microsoft-com:office:smarttags" w:element="PlaceName">
        <w:r w:rsidRPr="00527EBC">
          <w:rPr>
            <w:b/>
          </w:rPr>
          <w:t>Branch</w:t>
        </w:r>
      </w:smartTag>
      <w:r w:rsidRPr="00527EBC">
        <w:rPr>
          <w:b/>
        </w:rPr>
        <w:t xml:space="preserve"> </w:t>
      </w:r>
      <w:smartTag w:uri="urn:schemas-microsoft-com:office:smarttags" w:element="PlaceName">
        <w:r w:rsidRPr="00527EBC">
          <w:rPr>
            <w:b/>
          </w:rPr>
          <w:t>Edwards</w:t>
        </w:r>
      </w:smartTag>
      <w:r w:rsidRPr="00527EBC">
        <w:rPr>
          <w:b/>
        </w:rPr>
        <w:t xml:space="preserve"> </w:t>
      </w:r>
      <w:smartTag w:uri="urn:schemas-microsoft-com:office:smarttags" w:element="PlaceName">
        <w:r w:rsidRPr="00527EBC">
          <w:rPr>
            <w:b/>
          </w:rPr>
          <w:t>River</w:t>
        </w:r>
      </w:smartTag>
      <w:r w:rsidRPr="00527EBC">
        <w:rPr>
          <w:b/>
        </w:rPr>
        <w:t xml:space="preserve"> and </w:t>
      </w:r>
      <w:smartTag w:uri="urn:schemas-microsoft-com:office:smarttags" w:element="PlaceName">
        <w:r w:rsidRPr="00527EBC">
          <w:rPr>
            <w:b/>
          </w:rPr>
          <w:t>South</w:t>
        </w:r>
      </w:smartTag>
      <w:r w:rsidRPr="00527EBC">
        <w:rPr>
          <w:b/>
        </w:rPr>
        <w:t xml:space="preserve"> </w:t>
      </w:r>
      <w:smartTag w:uri="urn:schemas-microsoft-com:office:smarttags" w:element="PlaceName">
        <w:r w:rsidRPr="00527EBC">
          <w:rPr>
            <w:b/>
          </w:rPr>
          <w:t>Branch</w:t>
        </w:r>
      </w:smartTag>
      <w:r w:rsidRPr="00527EBC">
        <w:rPr>
          <w:b/>
        </w:rPr>
        <w:t xml:space="preserve"> </w:t>
      </w:r>
      <w:smartTag w:uri="urn:schemas-microsoft-com:office:smarttags" w:element="PlaceName">
        <w:r w:rsidRPr="00527EBC">
          <w:rPr>
            <w:b/>
          </w:rPr>
          <w:t>Edwards</w:t>
        </w:r>
      </w:smartTag>
      <w:r w:rsidRPr="00527EBC">
        <w:rPr>
          <w:b/>
        </w:rPr>
        <w:t xml:space="preserve"> River</w:t>
      </w:r>
      <w:r w:rsidR="0002617F" w:rsidRPr="0002617F">
        <w:rPr>
          <w:b/>
        </w:rPr>
        <w:t xml:space="preserve"> (Repealed)</w:t>
      </w:r>
    </w:p>
    <w:p w14:paraId="4399C8A5" w14:textId="77777777" w:rsidR="001C71C2" w:rsidRDefault="001C71C2" w:rsidP="00573770"/>
    <w:p w14:paraId="7DB33495" w14:textId="529DCF7A" w:rsidR="00316409" w:rsidRPr="00D55B37" w:rsidRDefault="0002617F">
      <w:pPr>
        <w:pStyle w:val="JCARSourceNote"/>
        <w:ind w:left="720"/>
      </w:pPr>
      <w:r>
        <w:t>(Source:  Repealed at 4</w:t>
      </w:r>
      <w:r w:rsidR="00370791">
        <w:t>7</w:t>
      </w:r>
      <w:r>
        <w:t xml:space="preserve"> Ill. Reg. </w:t>
      </w:r>
      <w:r w:rsidR="005E109F">
        <w:t>4575</w:t>
      </w:r>
      <w:r>
        <w:t xml:space="preserve">, effective </w:t>
      </w:r>
      <w:r w:rsidR="005E109F">
        <w:t>March 23, 2023</w:t>
      </w:r>
      <w:r>
        <w:t>)</w:t>
      </w:r>
    </w:p>
    <w:sectPr w:rsidR="00316409" w:rsidRPr="00D55B37" w:rsidSect="000377F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CD8E" w14:textId="77777777" w:rsidR="00920B5D" w:rsidRDefault="00920B5D">
      <w:r>
        <w:separator/>
      </w:r>
    </w:p>
  </w:endnote>
  <w:endnote w:type="continuationSeparator" w:id="0">
    <w:p w14:paraId="0E737672" w14:textId="77777777" w:rsidR="00920B5D" w:rsidRDefault="0092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45BE" w14:textId="77777777" w:rsidR="00920B5D" w:rsidRDefault="00920B5D">
      <w:r>
        <w:separator/>
      </w:r>
    </w:p>
  </w:footnote>
  <w:footnote w:type="continuationSeparator" w:id="0">
    <w:p w14:paraId="3AA152C8" w14:textId="77777777" w:rsidR="00920B5D" w:rsidRDefault="00920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948"/>
    <w:rsid w:val="00001F1D"/>
    <w:rsid w:val="00003CEF"/>
    <w:rsid w:val="00011A7D"/>
    <w:rsid w:val="000122C7"/>
    <w:rsid w:val="00014324"/>
    <w:rsid w:val="000158C8"/>
    <w:rsid w:val="00016F74"/>
    <w:rsid w:val="00017674"/>
    <w:rsid w:val="00021FDD"/>
    <w:rsid w:val="00023902"/>
    <w:rsid w:val="00023DDC"/>
    <w:rsid w:val="00024942"/>
    <w:rsid w:val="0002617F"/>
    <w:rsid w:val="00026C9D"/>
    <w:rsid w:val="00026F05"/>
    <w:rsid w:val="00030823"/>
    <w:rsid w:val="00031AC4"/>
    <w:rsid w:val="00033603"/>
    <w:rsid w:val="000377FC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B2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1B9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A35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640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791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2E3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60F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2A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EBC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AB5"/>
    <w:rsid w:val="005948A7"/>
    <w:rsid w:val="005A2494"/>
    <w:rsid w:val="005A73F7"/>
    <w:rsid w:val="005C47B1"/>
    <w:rsid w:val="005C7438"/>
    <w:rsid w:val="005D35F3"/>
    <w:rsid w:val="005E03A7"/>
    <w:rsid w:val="005E109F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84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D2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B5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948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0C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61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B0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538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AC390B"/>
  <w15:docId w15:val="{96602E5D-244F-4ECA-ABF5-0BF0CCE9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40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