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75BCA" w14:textId="77777777" w:rsidR="00126F16" w:rsidRDefault="00126F16" w:rsidP="00126F16">
      <w:pPr>
        <w:widowControl w:val="0"/>
        <w:autoSpaceDE w:val="0"/>
        <w:autoSpaceDN w:val="0"/>
        <w:adjustRightInd w:val="0"/>
      </w:pPr>
    </w:p>
    <w:p w14:paraId="6A993603" w14:textId="77777777" w:rsidR="00126F16" w:rsidRDefault="00126F16" w:rsidP="00126F1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302.530  Supplemental Mixing Provisions for </w:t>
      </w:r>
      <w:proofErr w:type="spellStart"/>
      <w:r>
        <w:rPr>
          <w:b/>
          <w:bCs/>
        </w:rPr>
        <w:t>Bioaccumulative</w:t>
      </w:r>
      <w:proofErr w:type="spellEnd"/>
      <w:r>
        <w:rPr>
          <w:b/>
          <w:bCs/>
        </w:rPr>
        <w:t xml:space="preserve"> Chemicals of Concern (</w:t>
      </w:r>
      <w:proofErr w:type="spellStart"/>
      <w:r>
        <w:rPr>
          <w:b/>
          <w:bCs/>
        </w:rPr>
        <w:t>BCCs</w:t>
      </w:r>
      <w:proofErr w:type="spellEnd"/>
      <w:r>
        <w:rPr>
          <w:b/>
          <w:bCs/>
        </w:rPr>
        <w:t>)</w:t>
      </w:r>
      <w:r>
        <w:t xml:space="preserve"> </w:t>
      </w:r>
    </w:p>
    <w:p w14:paraId="12BA04EF" w14:textId="77777777" w:rsidR="00126F16" w:rsidRDefault="00126F16" w:rsidP="00126F16">
      <w:pPr>
        <w:widowControl w:val="0"/>
        <w:autoSpaceDE w:val="0"/>
        <w:autoSpaceDN w:val="0"/>
        <w:adjustRightInd w:val="0"/>
      </w:pPr>
    </w:p>
    <w:p w14:paraId="35F3789C" w14:textId="66FC46A0" w:rsidR="00126F16" w:rsidRDefault="00126F16" w:rsidP="000B3524">
      <w:pPr>
        <w:widowControl w:val="0"/>
        <w:autoSpaceDE w:val="0"/>
        <w:autoSpaceDN w:val="0"/>
        <w:adjustRightInd w:val="0"/>
      </w:pPr>
      <w:r>
        <w:t xml:space="preserve">The </w:t>
      </w:r>
      <w:r w:rsidR="002E1021">
        <w:t xml:space="preserve">Allowed Mixing, Mixing Zones, and </w:t>
      </w:r>
      <w:proofErr w:type="spellStart"/>
      <w:r w:rsidR="002E1021">
        <w:t>ZIDs</w:t>
      </w:r>
      <w:proofErr w:type="spellEnd"/>
      <w:r w:rsidR="002E1021">
        <w:t xml:space="preserve"> provisions</w:t>
      </w:r>
      <w:r>
        <w:t xml:space="preserve"> of Section 302.102 apply within the Lake Michigan Basin except as otherwise provided for substances defined as </w:t>
      </w:r>
      <w:proofErr w:type="spellStart"/>
      <w:r>
        <w:t>BCCs</w:t>
      </w:r>
      <w:proofErr w:type="spellEnd"/>
      <w:r>
        <w:t xml:space="preserve"> in Section 302.501</w:t>
      </w:r>
      <w:r w:rsidR="000B3524">
        <w:t>.  Mixing is not</w:t>
      </w:r>
      <w:r>
        <w:t xml:space="preserve"> allowed for </w:t>
      </w:r>
      <w:proofErr w:type="spellStart"/>
      <w:r>
        <w:t>BCCs</w:t>
      </w:r>
      <w:proofErr w:type="spellEnd"/>
      <w:r>
        <w:t xml:space="preserve"> for new discharges commencing on or after December 24, 1997. </w:t>
      </w:r>
    </w:p>
    <w:p w14:paraId="0E91B0D8" w14:textId="1B957C88" w:rsidR="000B3524" w:rsidRDefault="000B3524" w:rsidP="00F43CFA">
      <w:pPr>
        <w:widowControl w:val="0"/>
        <w:autoSpaceDE w:val="0"/>
        <w:autoSpaceDN w:val="0"/>
        <w:adjustRightInd w:val="0"/>
      </w:pPr>
    </w:p>
    <w:p w14:paraId="46CE3596" w14:textId="4808D373" w:rsidR="00126F16" w:rsidRDefault="000B3524" w:rsidP="00126F16">
      <w:pPr>
        <w:widowControl w:val="0"/>
        <w:autoSpaceDE w:val="0"/>
        <w:autoSpaceDN w:val="0"/>
        <w:adjustRightInd w:val="0"/>
        <w:ind w:left="1440" w:hanging="720"/>
      </w:pPr>
      <w:r w:rsidRPr="005D0FA7">
        <w:t xml:space="preserve">(Source:  </w:t>
      </w:r>
      <w:r w:rsidR="003C3A19">
        <w:t>Amended</w:t>
      </w:r>
      <w:r w:rsidRPr="005D0FA7">
        <w:t xml:space="preserve"> at 4</w:t>
      </w:r>
      <w:r>
        <w:t>7</w:t>
      </w:r>
      <w:r w:rsidRPr="005D0FA7">
        <w:t xml:space="preserve"> Ill. Reg. </w:t>
      </w:r>
      <w:r w:rsidR="0084544F">
        <w:t>4437</w:t>
      </w:r>
      <w:r w:rsidRPr="005D0FA7">
        <w:t xml:space="preserve">, effective </w:t>
      </w:r>
      <w:r w:rsidR="0084544F">
        <w:t>March 23, 2023</w:t>
      </w:r>
      <w:r w:rsidRPr="005D0FA7">
        <w:t>)</w:t>
      </w:r>
    </w:p>
    <w:sectPr w:rsidR="00126F16" w:rsidSect="00126F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6F16"/>
    <w:rsid w:val="00071774"/>
    <w:rsid w:val="000B3524"/>
    <w:rsid w:val="00126F16"/>
    <w:rsid w:val="002E1021"/>
    <w:rsid w:val="003C3A19"/>
    <w:rsid w:val="005C3366"/>
    <w:rsid w:val="0066712F"/>
    <w:rsid w:val="0084544F"/>
    <w:rsid w:val="008909B7"/>
    <w:rsid w:val="00B6175A"/>
    <w:rsid w:val="00E75853"/>
    <w:rsid w:val="00EB1257"/>
    <w:rsid w:val="00EB2B3C"/>
    <w:rsid w:val="00EE5DFF"/>
    <w:rsid w:val="00F4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A2CA512"/>
  <w15:docId w15:val="{A0C63AB0-1AF2-4160-87B8-D34413BD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General Assembly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4</cp:revision>
  <dcterms:created xsi:type="dcterms:W3CDTF">2023-04-05T18:16:00Z</dcterms:created>
  <dcterms:modified xsi:type="dcterms:W3CDTF">2023-04-07T22:42:00Z</dcterms:modified>
</cp:coreProperties>
</file>