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CAF0" w14:textId="77777777" w:rsidR="00C32767" w:rsidRDefault="00C32767" w:rsidP="00C32767">
      <w:pPr>
        <w:widowControl w:val="0"/>
        <w:autoSpaceDE w:val="0"/>
        <w:autoSpaceDN w:val="0"/>
        <w:adjustRightInd w:val="0"/>
      </w:pPr>
    </w:p>
    <w:p w14:paraId="558C4BD4" w14:textId="77777777" w:rsidR="00C32767" w:rsidRDefault="00C32767" w:rsidP="00C327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302.405  Dissolved Oxygen</w:t>
      </w:r>
      <w:r>
        <w:t xml:space="preserve"> </w:t>
      </w:r>
    </w:p>
    <w:p w14:paraId="0245DA69" w14:textId="77777777" w:rsidR="00C32767" w:rsidRDefault="00C32767" w:rsidP="00C32767">
      <w:pPr>
        <w:widowControl w:val="0"/>
        <w:autoSpaceDE w:val="0"/>
        <w:autoSpaceDN w:val="0"/>
        <w:adjustRightInd w:val="0"/>
      </w:pPr>
    </w:p>
    <w:p w14:paraId="4CD8B22E" w14:textId="399F4F0C" w:rsidR="00C32767" w:rsidRDefault="00C32767" w:rsidP="00C32767">
      <w:pPr>
        <w:widowControl w:val="0"/>
        <w:autoSpaceDE w:val="0"/>
        <w:autoSpaceDN w:val="0"/>
        <w:adjustRightInd w:val="0"/>
      </w:pPr>
      <w:r>
        <w:t xml:space="preserve">Dissolved oxygen concentrations </w:t>
      </w:r>
      <w:r w:rsidR="00EA1695">
        <w:t>must</w:t>
      </w:r>
      <w:r>
        <w:t xml:space="preserve"> not be less than the applicable values in subsections (a), (b), (c)</w:t>
      </w:r>
      <w:r w:rsidR="001E3F1E">
        <w:t>,</w:t>
      </w:r>
      <w:r>
        <w:t xml:space="preserve"> and (d). </w:t>
      </w:r>
    </w:p>
    <w:p w14:paraId="303865DB" w14:textId="77777777" w:rsidR="00C32767" w:rsidRDefault="00C32767" w:rsidP="00C32767">
      <w:pPr>
        <w:widowControl w:val="0"/>
        <w:autoSpaceDE w:val="0"/>
        <w:autoSpaceDN w:val="0"/>
        <w:adjustRightInd w:val="0"/>
      </w:pPr>
    </w:p>
    <w:p w14:paraId="7EA8568D" w14:textId="2FA860B1" w:rsidR="00C32767" w:rsidRDefault="00C32767" w:rsidP="00C32767">
      <w:pPr>
        <w:overflowPunct w:val="0"/>
        <w:autoSpaceDE w:val="0"/>
        <w:autoSpaceDN w:val="0"/>
        <w:adjustRightInd w:val="0"/>
        <w:ind w:left="1440" w:hanging="720"/>
        <w:textAlignment w:val="baseline"/>
      </w:pPr>
      <w:r>
        <w:t>a)</w:t>
      </w:r>
      <w:r>
        <w:tab/>
        <w:t xml:space="preserve">For the South Fork of the South Branch of the Chicago River (Bubbly Creek), dissolved oxygen concentrations </w:t>
      </w:r>
      <w:r w:rsidR="00EA1695">
        <w:t>must</w:t>
      </w:r>
      <w:r>
        <w:t xml:space="preserve"> not be less than 4.0 mg/L at any time.</w:t>
      </w:r>
    </w:p>
    <w:p w14:paraId="1B0D50D1" w14:textId="77777777" w:rsidR="00C32767" w:rsidRDefault="00C32767" w:rsidP="00C32767"/>
    <w:p w14:paraId="68E2237C" w14:textId="77777777" w:rsidR="00C32767" w:rsidRDefault="00C32767" w:rsidP="00C32767">
      <w:pPr>
        <w:overflowPunct w:val="0"/>
        <w:autoSpaceDE w:val="0"/>
        <w:autoSpaceDN w:val="0"/>
        <w:adjustRightInd w:val="0"/>
        <w:ind w:left="1440" w:hanging="720"/>
        <w:textAlignment w:val="baseline"/>
      </w:pPr>
      <w:r>
        <w:t>b)</w:t>
      </w:r>
      <w:r>
        <w:tab/>
        <w:t xml:space="preserve">For the Upper Dresden Island Pool Aquatic Life Use waters listed in 35 Ill. Adm. Code 303.230: </w:t>
      </w:r>
    </w:p>
    <w:p w14:paraId="467849C7" w14:textId="77777777" w:rsidR="00C32767" w:rsidRDefault="00C32767" w:rsidP="00C32767"/>
    <w:p w14:paraId="0FB32931" w14:textId="7CFF25DF" w:rsidR="00C32767" w:rsidRDefault="00C32767" w:rsidP="00C32767">
      <w:pPr>
        <w:overflowPunct w:val="0"/>
        <w:autoSpaceDE w:val="0"/>
        <w:autoSpaceDN w:val="0"/>
        <w:adjustRightInd w:val="0"/>
        <w:ind w:left="1440"/>
        <w:textAlignment w:val="baseline"/>
      </w:pPr>
      <w:r>
        <w:t>1)</w:t>
      </w:r>
      <w:r>
        <w:tab/>
      </w:r>
      <w:r w:rsidR="00DB141A">
        <w:t>for</w:t>
      </w:r>
      <w:r>
        <w:t xml:space="preserve"> March through July:</w:t>
      </w:r>
    </w:p>
    <w:p w14:paraId="674004BB" w14:textId="77777777" w:rsidR="00C32767" w:rsidRDefault="00C32767" w:rsidP="00C32767"/>
    <w:p w14:paraId="1E026229" w14:textId="77777777" w:rsidR="00C32767" w:rsidRDefault="00C32767" w:rsidP="00C32767">
      <w:pPr>
        <w:overflowPunct w:val="0"/>
        <w:autoSpaceDE w:val="0"/>
        <w:autoSpaceDN w:val="0"/>
        <w:adjustRightInd w:val="0"/>
        <w:ind w:left="2880" w:hanging="720"/>
        <w:textAlignment w:val="baseline"/>
      </w:pPr>
      <w:r>
        <w:t>A)</w:t>
      </w:r>
      <w:r>
        <w:tab/>
        <w:t xml:space="preserve">6.0 mg/L as a daily mean averaged over 7 days; and </w:t>
      </w:r>
    </w:p>
    <w:p w14:paraId="5C7C8BC5" w14:textId="77777777" w:rsidR="00C32767" w:rsidRDefault="00C32767" w:rsidP="00C32767"/>
    <w:p w14:paraId="310AEC58" w14:textId="77777777" w:rsidR="00C32767" w:rsidRDefault="00C32767" w:rsidP="00C32767">
      <w:pPr>
        <w:overflowPunct w:val="0"/>
        <w:autoSpaceDE w:val="0"/>
        <w:autoSpaceDN w:val="0"/>
        <w:adjustRightInd w:val="0"/>
        <w:ind w:left="2880" w:hanging="720"/>
        <w:textAlignment w:val="baseline"/>
      </w:pPr>
      <w:r>
        <w:t>B)</w:t>
      </w:r>
      <w:r>
        <w:tab/>
        <w:t>5.0 mg/L at any time; and</w:t>
      </w:r>
    </w:p>
    <w:p w14:paraId="0B19B567" w14:textId="77777777" w:rsidR="00C32767" w:rsidRDefault="00C32767" w:rsidP="00C32767"/>
    <w:p w14:paraId="7450E431" w14:textId="2B5A1D8B" w:rsidR="00C32767" w:rsidRDefault="00C32767" w:rsidP="00C32767">
      <w:pPr>
        <w:overflowPunct w:val="0"/>
        <w:autoSpaceDE w:val="0"/>
        <w:autoSpaceDN w:val="0"/>
        <w:adjustRightInd w:val="0"/>
        <w:ind w:left="2160" w:hanging="720"/>
        <w:textAlignment w:val="baseline"/>
      </w:pPr>
      <w:r>
        <w:t>2)</w:t>
      </w:r>
      <w:r>
        <w:tab/>
      </w:r>
      <w:r w:rsidR="00DB141A">
        <w:t>for</w:t>
      </w:r>
      <w:r>
        <w:t xml:space="preserve"> August through February: </w:t>
      </w:r>
    </w:p>
    <w:p w14:paraId="5E4F1958" w14:textId="77777777" w:rsidR="00C32767" w:rsidRDefault="00C32767" w:rsidP="00C32767"/>
    <w:p w14:paraId="1B8C3464" w14:textId="77777777" w:rsidR="00C32767" w:rsidRDefault="00C32767" w:rsidP="00C32767">
      <w:pPr>
        <w:overflowPunct w:val="0"/>
        <w:autoSpaceDE w:val="0"/>
        <w:autoSpaceDN w:val="0"/>
        <w:adjustRightInd w:val="0"/>
        <w:ind w:left="2880" w:hanging="720"/>
        <w:textAlignment w:val="baseline"/>
      </w:pPr>
      <w:r>
        <w:t>A)</w:t>
      </w:r>
      <w:r>
        <w:tab/>
        <w:t xml:space="preserve">5.5 mg/L as a daily mean averaged over 30 days; </w:t>
      </w:r>
    </w:p>
    <w:p w14:paraId="6CC2979F" w14:textId="77777777" w:rsidR="00C32767" w:rsidRDefault="00C32767" w:rsidP="00C32767"/>
    <w:p w14:paraId="003FB0EB" w14:textId="77777777" w:rsidR="00C32767" w:rsidRDefault="00C32767" w:rsidP="00C32767">
      <w:pPr>
        <w:overflowPunct w:val="0"/>
        <w:autoSpaceDE w:val="0"/>
        <w:autoSpaceDN w:val="0"/>
        <w:adjustRightInd w:val="0"/>
        <w:ind w:left="2880" w:hanging="720"/>
        <w:textAlignment w:val="baseline"/>
      </w:pPr>
      <w:r>
        <w:t>B)</w:t>
      </w:r>
      <w:r>
        <w:tab/>
        <w:t xml:space="preserve">4.0 mg/L as a daily minimum averaged over 7 days; and </w:t>
      </w:r>
    </w:p>
    <w:p w14:paraId="2672C81E" w14:textId="77777777" w:rsidR="00C32767" w:rsidRDefault="00C32767" w:rsidP="00C32767"/>
    <w:p w14:paraId="1C73E8D7" w14:textId="77777777" w:rsidR="00C32767" w:rsidRDefault="00C32767" w:rsidP="00C32767">
      <w:pPr>
        <w:overflowPunct w:val="0"/>
        <w:autoSpaceDE w:val="0"/>
        <w:autoSpaceDN w:val="0"/>
        <w:adjustRightInd w:val="0"/>
        <w:ind w:left="2880" w:hanging="720"/>
        <w:textAlignment w:val="baseline"/>
      </w:pPr>
      <w:r>
        <w:t>C)</w:t>
      </w:r>
      <w:r>
        <w:tab/>
        <w:t>3.5 mg/L at any time.</w:t>
      </w:r>
    </w:p>
    <w:p w14:paraId="25B83BFA" w14:textId="77777777" w:rsidR="00C32767" w:rsidRDefault="00C32767" w:rsidP="00C32767"/>
    <w:p w14:paraId="27E19E51" w14:textId="77777777" w:rsidR="00C32767" w:rsidRDefault="00C32767" w:rsidP="00C32767">
      <w:pPr>
        <w:overflowPunct w:val="0"/>
        <w:autoSpaceDE w:val="0"/>
        <w:autoSpaceDN w:val="0"/>
        <w:adjustRightInd w:val="0"/>
        <w:ind w:left="1440" w:hanging="720"/>
        <w:textAlignment w:val="baseline"/>
      </w:pPr>
      <w:r>
        <w:t>c)</w:t>
      </w:r>
      <w:r>
        <w:tab/>
        <w:t xml:space="preserve">For the Chicago Area Waterway System Aquatic Life Use A waters listed in 35 Ill. Adm. Code 303.235: </w:t>
      </w:r>
    </w:p>
    <w:p w14:paraId="1583619F" w14:textId="77777777" w:rsidR="00C32767" w:rsidRDefault="00C32767" w:rsidP="00C32767">
      <w:pPr>
        <w:overflowPunct w:val="0"/>
        <w:autoSpaceDE w:val="0"/>
        <w:autoSpaceDN w:val="0"/>
        <w:adjustRightInd w:val="0"/>
        <w:textAlignment w:val="baseline"/>
      </w:pPr>
    </w:p>
    <w:p w14:paraId="6C44BC38" w14:textId="2984B93A" w:rsidR="00C32767" w:rsidRDefault="00C32767" w:rsidP="00C32767">
      <w:pPr>
        <w:overflowPunct w:val="0"/>
        <w:autoSpaceDE w:val="0"/>
        <w:autoSpaceDN w:val="0"/>
        <w:adjustRightInd w:val="0"/>
        <w:ind w:left="2160" w:hanging="720"/>
        <w:textAlignment w:val="baseline"/>
      </w:pPr>
      <w:r>
        <w:t>1)</w:t>
      </w:r>
      <w:r>
        <w:tab/>
      </w:r>
      <w:r w:rsidR="00DB141A">
        <w:t>for</w:t>
      </w:r>
      <w:r>
        <w:t xml:space="preserve"> March through July, 5.0 mg/L at any time; and</w:t>
      </w:r>
    </w:p>
    <w:p w14:paraId="23F597AC" w14:textId="77777777" w:rsidR="00C32767" w:rsidRDefault="00C32767" w:rsidP="00C32767">
      <w:pPr>
        <w:overflowPunct w:val="0"/>
        <w:autoSpaceDE w:val="0"/>
        <w:autoSpaceDN w:val="0"/>
        <w:adjustRightInd w:val="0"/>
        <w:textAlignment w:val="baseline"/>
      </w:pPr>
    </w:p>
    <w:p w14:paraId="1FC8678B" w14:textId="3FB0F1AE" w:rsidR="00C32767" w:rsidRDefault="00C32767" w:rsidP="00C32767">
      <w:pPr>
        <w:overflowPunct w:val="0"/>
        <w:autoSpaceDE w:val="0"/>
        <w:autoSpaceDN w:val="0"/>
        <w:adjustRightInd w:val="0"/>
        <w:ind w:left="2160" w:hanging="720"/>
        <w:textAlignment w:val="baseline"/>
      </w:pPr>
      <w:r>
        <w:t>2)</w:t>
      </w:r>
      <w:r>
        <w:tab/>
      </w:r>
      <w:r w:rsidR="00DB141A">
        <w:t>for</w:t>
      </w:r>
      <w:r>
        <w:t xml:space="preserve"> August through February:</w:t>
      </w:r>
    </w:p>
    <w:p w14:paraId="663912F7" w14:textId="77777777" w:rsidR="00C32767" w:rsidRDefault="00C32767" w:rsidP="00C32767">
      <w:pPr>
        <w:overflowPunct w:val="0"/>
        <w:autoSpaceDE w:val="0"/>
        <w:autoSpaceDN w:val="0"/>
        <w:adjustRightInd w:val="0"/>
        <w:textAlignment w:val="baseline"/>
      </w:pPr>
    </w:p>
    <w:p w14:paraId="369974E8" w14:textId="77777777" w:rsidR="00C32767" w:rsidRDefault="00C32767" w:rsidP="00C32767">
      <w:pPr>
        <w:overflowPunct w:val="0"/>
        <w:autoSpaceDE w:val="0"/>
        <w:autoSpaceDN w:val="0"/>
        <w:adjustRightInd w:val="0"/>
        <w:ind w:left="2880" w:hanging="720"/>
        <w:textAlignment w:val="baseline"/>
      </w:pPr>
      <w:r>
        <w:t>A)</w:t>
      </w:r>
      <w:r>
        <w:tab/>
        <w:t xml:space="preserve">4.0 mg/L as a daily minimum averaged over 7 days; and </w:t>
      </w:r>
    </w:p>
    <w:p w14:paraId="3826C6B1" w14:textId="77777777" w:rsidR="00C32767" w:rsidRDefault="00C32767" w:rsidP="00C32767"/>
    <w:p w14:paraId="42A1490B" w14:textId="77777777" w:rsidR="00C32767" w:rsidRDefault="00C32767" w:rsidP="00C32767">
      <w:pPr>
        <w:overflowPunct w:val="0"/>
        <w:autoSpaceDE w:val="0"/>
        <w:autoSpaceDN w:val="0"/>
        <w:adjustRightInd w:val="0"/>
        <w:ind w:left="2880" w:hanging="720"/>
        <w:textAlignment w:val="baseline"/>
      </w:pPr>
      <w:r>
        <w:t>B)</w:t>
      </w:r>
      <w:r>
        <w:tab/>
        <w:t>3.5 mg/L at any time.</w:t>
      </w:r>
    </w:p>
    <w:p w14:paraId="407C158B" w14:textId="77777777" w:rsidR="00C32767" w:rsidRDefault="00C32767" w:rsidP="00C32767">
      <w:pPr>
        <w:overflowPunct w:val="0"/>
        <w:autoSpaceDE w:val="0"/>
        <w:autoSpaceDN w:val="0"/>
        <w:adjustRightInd w:val="0"/>
        <w:textAlignment w:val="baseline"/>
      </w:pPr>
    </w:p>
    <w:p w14:paraId="73535A92" w14:textId="77777777" w:rsidR="00C32767" w:rsidRDefault="00C32767" w:rsidP="00C32767">
      <w:pPr>
        <w:overflowPunct w:val="0"/>
        <w:autoSpaceDE w:val="0"/>
        <w:autoSpaceDN w:val="0"/>
        <w:adjustRightInd w:val="0"/>
        <w:ind w:left="1440" w:hanging="720"/>
        <w:textAlignment w:val="baseline"/>
      </w:pPr>
      <w:r>
        <w:t>d)</w:t>
      </w:r>
      <w:r>
        <w:tab/>
        <w:t>For the Chicago Area Waterway System and Brandon Pool Aquatic Life Use B waters listed in 35 Ill. Adm. Code 303.240:</w:t>
      </w:r>
    </w:p>
    <w:p w14:paraId="5FC69483" w14:textId="77777777" w:rsidR="00C32767" w:rsidRDefault="00C32767" w:rsidP="00C32767">
      <w:pPr>
        <w:overflowPunct w:val="0"/>
        <w:autoSpaceDE w:val="0"/>
        <w:autoSpaceDN w:val="0"/>
        <w:adjustRightInd w:val="0"/>
        <w:textAlignment w:val="baseline"/>
      </w:pPr>
    </w:p>
    <w:p w14:paraId="603C60FF" w14:textId="77777777" w:rsidR="00C32767" w:rsidRDefault="00C32767" w:rsidP="00C32767">
      <w:pPr>
        <w:overflowPunct w:val="0"/>
        <w:autoSpaceDE w:val="0"/>
        <w:autoSpaceDN w:val="0"/>
        <w:adjustRightInd w:val="0"/>
        <w:ind w:left="2160" w:hanging="720"/>
        <w:textAlignment w:val="baseline"/>
      </w:pPr>
      <w:r>
        <w:t>1)</w:t>
      </w:r>
      <w:r>
        <w:tab/>
        <w:t>4.0 mg/L as a daily minimum averaged over 7 days; and</w:t>
      </w:r>
    </w:p>
    <w:p w14:paraId="0761F6B3" w14:textId="77777777" w:rsidR="00C32767" w:rsidRDefault="00C32767" w:rsidP="00C32767"/>
    <w:p w14:paraId="5441DF42" w14:textId="77777777" w:rsidR="00C32767" w:rsidRDefault="00C32767" w:rsidP="00C32767">
      <w:pPr>
        <w:overflowPunct w:val="0"/>
        <w:autoSpaceDE w:val="0"/>
        <w:autoSpaceDN w:val="0"/>
        <w:adjustRightInd w:val="0"/>
        <w:ind w:left="2160" w:hanging="720"/>
        <w:textAlignment w:val="baseline"/>
      </w:pPr>
      <w:r>
        <w:t>2)</w:t>
      </w:r>
      <w:r>
        <w:tab/>
        <w:t>3.5 mg/L at any time.</w:t>
      </w:r>
    </w:p>
    <w:p w14:paraId="7E1EC396" w14:textId="77777777" w:rsidR="00C32767" w:rsidRDefault="00C32767" w:rsidP="00C32767"/>
    <w:p w14:paraId="7D423ECF" w14:textId="339F865C" w:rsidR="00C32767" w:rsidRDefault="00C32767" w:rsidP="00C32767">
      <w:pPr>
        <w:overflowPunct w:val="0"/>
        <w:autoSpaceDE w:val="0"/>
        <w:autoSpaceDN w:val="0"/>
        <w:adjustRightInd w:val="0"/>
        <w:ind w:left="1440" w:hanging="720"/>
        <w:textAlignment w:val="baseline"/>
      </w:pPr>
      <w:r>
        <w:t>e)</w:t>
      </w:r>
      <w:r>
        <w:tab/>
        <w:t xml:space="preserve">Assessing </w:t>
      </w:r>
      <w:r w:rsidR="00E20850">
        <w:t>Attainment of Dissolved Oxygen Mean and Minimum Values</w:t>
      </w:r>
    </w:p>
    <w:p w14:paraId="71708C00" w14:textId="77777777" w:rsidR="00C32767" w:rsidRDefault="00C32767" w:rsidP="00C32767">
      <w:pPr>
        <w:overflowPunct w:val="0"/>
        <w:autoSpaceDE w:val="0"/>
        <w:autoSpaceDN w:val="0"/>
        <w:adjustRightInd w:val="0"/>
        <w:textAlignment w:val="baseline"/>
      </w:pPr>
    </w:p>
    <w:p w14:paraId="05B7BF22" w14:textId="77777777" w:rsidR="00C32767" w:rsidRDefault="00C32767" w:rsidP="00C32767">
      <w:pPr>
        <w:overflowPunct w:val="0"/>
        <w:autoSpaceDE w:val="0"/>
        <w:autoSpaceDN w:val="0"/>
        <w:adjustRightInd w:val="0"/>
        <w:ind w:left="2160" w:hanging="720"/>
        <w:textAlignment w:val="baseline"/>
      </w:pPr>
      <w:r>
        <w:lastRenderedPageBreak/>
        <w:t>1)</w:t>
      </w:r>
      <w:r>
        <w:tab/>
        <w:t>Daily mean is the arithmetic mean of dissolved oxygen concentrations in 24 consecutive hours.</w:t>
      </w:r>
    </w:p>
    <w:p w14:paraId="752C3AD0" w14:textId="77777777" w:rsidR="00C32767" w:rsidRDefault="00C32767" w:rsidP="00C32767"/>
    <w:p w14:paraId="3CD937FF" w14:textId="77777777" w:rsidR="00C32767" w:rsidRDefault="00C32767" w:rsidP="00C32767">
      <w:pPr>
        <w:overflowPunct w:val="0"/>
        <w:autoSpaceDE w:val="0"/>
        <w:autoSpaceDN w:val="0"/>
        <w:adjustRightInd w:val="0"/>
        <w:ind w:left="2160" w:hanging="720"/>
        <w:textAlignment w:val="baseline"/>
      </w:pPr>
      <w:r>
        <w:t>2)</w:t>
      </w:r>
      <w:r>
        <w:tab/>
        <w:t>Daily minimum is the minimum dissolved oxygen concentration in 24 consecutive hours.</w:t>
      </w:r>
    </w:p>
    <w:p w14:paraId="744603FB" w14:textId="77777777" w:rsidR="00C32767" w:rsidRDefault="00C32767" w:rsidP="00C32767"/>
    <w:p w14:paraId="3D13A5ED" w14:textId="77777777" w:rsidR="00C32767" w:rsidRDefault="00C32767" w:rsidP="00C32767">
      <w:pPr>
        <w:overflowPunct w:val="0"/>
        <w:autoSpaceDE w:val="0"/>
        <w:autoSpaceDN w:val="0"/>
        <w:adjustRightInd w:val="0"/>
        <w:ind w:left="2160" w:hanging="720"/>
        <w:textAlignment w:val="baseline"/>
      </w:pPr>
      <w:r>
        <w:t>3)</w:t>
      </w:r>
      <w:r>
        <w:tab/>
        <w:t xml:space="preserve">The measurements of dissolved oxygen used to determine attainment or lack of attainment with any of the dissolved oxygen </w:t>
      </w:r>
      <w:r>
        <w:tab/>
        <w:t xml:space="preserve">standards in this Section must assure daily minima and daily means that represent the true daily minima and daily means.  </w:t>
      </w:r>
    </w:p>
    <w:p w14:paraId="35D144BF" w14:textId="77777777" w:rsidR="00C32767" w:rsidRDefault="00C32767" w:rsidP="00C32767"/>
    <w:p w14:paraId="38473073" w14:textId="77777777" w:rsidR="00C32767" w:rsidRDefault="00C32767" w:rsidP="00C32767">
      <w:pPr>
        <w:overflowPunct w:val="0"/>
        <w:autoSpaceDE w:val="0"/>
        <w:autoSpaceDN w:val="0"/>
        <w:adjustRightInd w:val="0"/>
        <w:ind w:left="2160" w:hanging="720"/>
        <w:textAlignment w:val="baseline"/>
      </w:pPr>
      <w:r>
        <w:t>4)</w:t>
      </w:r>
      <w:r>
        <w:tab/>
        <w:t>The dissolved oxygen concentrations used to determine a daily mean or daily minimum should not exceed the air-equilibrated concentration.</w:t>
      </w:r>
    </w:p>
    <w:p w14:paraId="1E1A762F" w14:textId="77777777" w:rsidR="00C32767" w:rsidRDefault="00C32767" w:rsidP="00C32767"/>
    <w:p w14:paraId="7834AAB5" w14:textId="77777777" w:rsidR="00C32767" w:rsidRDefault="00C32767" w:rsidP="00C32767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ind w:left="2160" w:hanging="720"/>
        <w:textAlignment w:val="baseline"/>
      </w:pPr>
      <w:r>
        <w:t>5)</w:t>
      </w:r>
      <w:r>
        <w:tab/>
        <w:t>"Daily minimum averaged over 7 days" means the arithmetic mean of daily minimum dissolved oxygen concentrations in 7 consecutive 24-hour periods.</w:t>
      </w:r>
    </w:p>
    <w:p w14:paraId="1785E674" w14:textId="77777777" w:rsidR="00C32767" w:rsidRDefault="00C32767" w:rsidP="00C32767"/>
    <w:p w14:paraId="06E6BDFF" w14:textId="77777777" w:rsidR="00C32767" w:rsidRDefault="00C32767" w:rsidP="00C32767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ind w:left="2160" w:hanging="720"/>
        <w:textAlignment w:val="baseline"/>
      </w:pPr>
      <w:r>
        <w:t>6)</w:t>
      </w:r>
      <w:r>
        <w:tab/>
        <w:t>"Daily mean averaged over 7 days" means the arithmetic mean of daily mean dissolved oxygen concentrations in 7 consecutive 24-hour periods.</w:t>
      </w:r>
    </w:p>
    <w:p w14:paraId="5D13888C" w14:textId="77777777" w:rsidR="00C32767" w:rsidRDefault="00C32767" w:rsidP="00C32767"/>
    <w:p w14:paraId="516A4371" w14:textId="77777777" w:rsidR="00C32767" w:rsidRDefault="00C32767" w:rsidP="00C32767">
      <w:pPr>
        <w:overflowPunct w:val="0"/>
        <w:autoSpaceDE w:val="0"/>
        <w:autoSpaceDN w:val="0"/>
        <w:adjustRightInd w:val="0"/>
        <w:ind w:left="2160" w:hanging="720"/>
        <w:textAlignment w:val="baseline"/>
      </w:pPr>
      <w:r>
        <w:t>7)</w:t>
      </w:r>
      <w:r>
        <w:tab/>
        <w:t>"Daily mean averaged over 30 days" means the arithmetic mean of daily mean dissolved oxygen concentrations in 30 consecutive 24-hour periods.</w:t>
      </w:r>
    </w:p>
    <w:p w14:paraId="74AA250F" w14:textId="77777777" w:rsidR="00C32767" w:rsidRDefault="00C32767" w:rsidP="00C32767"/>
    <w:p w14:paraId="3E5C9694" w14:textId="4D0661E1" w:rsidR="00C32767" w:rsidRDefault="00EA1695" w:rsidP="00C3276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20850">
        <w:t>7</w:t>
      </w:r>
      <w:r>
        <w:t xml:space="preserve"> Ill. Reg. </w:t>
      </w:r>
      <w:r w:rsidR="003005F6">
        <w:t>4437</w:t>
      </w:r>
      <w:r>
        <w:t xml:space="preserve">, effective </w:t>
      </w:r>
      <w:r w:rsidR="003005F6">
        <w:t>March 23, 2023</w:t>
      </w:r>
      <w:r>
        <w:t>)</w:t>
      </w:r>
    </w:p>
    <w:sectPr w:rsidR="00C32767" w:rsidSect="005F5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18E"/>
    <w:rsid w:val="000220D0"/>
    <w:rsid w:val="00106B5E"/>
    <w:rsid w:val="001B4447"/>
    <w:rsid w:val="001E3F1E"/>
    <w:rsid w:val="00220B90"/>
    <w:rsid w:val="00222571"/>
    <w:rsid w:val="00293510"/>
    <w:rsid w:val="003005F6"/>
    <w:rsid w:val="00466FF6"/>
    <w:rsid w:val="004811CB"/>
    <w:rsid w:val="00581249"/>
    <w:rsid w:val="005C3366"/>
    <w:rsid w:val="005F518E"/>
    <w:rsid w:val="00672FB0"/>
    <w:rsid w:val="006E2CED"/>
    <w:rsid w:val="00910254"/>
    <w:rsid w:val="009B2A17"/>
    <w:rsid w:val="00BC1D02"/>
    <w:rsid w:val="00C32767"/>
    <w:rsid w:val="00C44793"/>
    <w:rsid w:val="00CE11AD"/>
    <w:rsid w:val="00DB141A"/>
    <w:rsid w:val="00E20850"/>
    <w:rsid w:val="00EA1695"/>
    <w:rsid w:val="00F41575"/>
    <w:rsid w:val="00F454A9"/>
    <w:rsid w:val="00F5445A"/>
    <w:rsid w:val="00FA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EA78EA"/>
  <w15:docId w15:val="{56EC6BC0-D3B7-4C17-8510-001E1A0C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7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2023-04-06T21:05:00Z</dcterms:modified>
</cp:coreProperties>
</file>