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470" w:rsidRDefault="008A2470" w:rsidP="008A2470">
      <w:pPr>
        <w:widowControl w:val="0"/>
        <w:autoSpaceDE w:val="0"/>
        <w:autoSpaceDN w:val="0"/>
        <w:adjustRightInd w:val="0"/>
      </w:pPr>
      <w:bookmarkStart w:id="0" w:name="_GoBack"/>
      <w:bookmarkEnd w:id="0"/>
    </w:p>
    <w:p w:rsidR="008A2470" w:rsidRDefault="008A2470" w:rsidP="008A2470">
      <w:pPr>
        <w:widowControl w:val="0"/>
        <w:autoSpaceDE w:val="0"/>
        <w:autoSpaceDN w:val="0"/>
        <w:adjustRightInd w:val="0"/>
      </w:pPr>
      <w:r>
        <w:rPr>
          <w:b/>
          <w:bCs/>
        </w:rPr>
        <w:t>Section 301.440  Waters</w:t>
      </w:r>
      <w:r>
        <w:t xml:space="preserve"> </w:t>
      </w:r>
    </w:p>
    <w:p w:rsidR="008A2470" w:rsidRDefault="008A2470" w:rsidP="008A2470">
      <w:pPr>
        <w:widowControl w:val="0"/>
        <w:autoSpaceDE w:val="0"/>
        <w:autoSpaceDN w:val="0"/>
        <w:adjustRightInd w:val="0"/>
      </w:pPr>
    </w:p>
    <w:p w:rsidR="008A2470" w:rsidRDefault="008A2470" w:rsidP="008A2470">
      <w:pPr>
        <w:widowControl w:val="0"/>
        <w:autoSpaceDE w:val="0"/>
        <w:autoSpaceDN w:val="0"/>
        <w:adjustRightInd w:val="0"/>
      </w:pPr>
      <w:r>
        <w:t xml:space="preserve">"Waters" means all accumulations of water, surface and underground, natural, and artificial, public and private, or parts thereof, which are wholly or partially within, flow through, or border upon the State of Illinois, except that sewers and treatment works are not included except as specially mentioned; provided, that nothing herein contained shall authorize the use of natural or otherwise protected waters as sewers or treatment works except that in-stream aeration under Agency permits is allowable. </w:t>
      </w:r>
    </w:p>
    <w:sectPr w:rsidR="008A2470" w:rsidSect="008A247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A2470"/>
    <w:rsid w:val="00044ACD"/>
    <w:rsid w:val="00486A26"/>
    <w:rsid w:val="005C3366"/>
    <w:rsid w:val="008848E6"/>
    <w:rsid w:val="008A2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301</vt:lpstr>
    </vt:vector>
  </TitlesOfParts>
  <Company>State of Illinois</Company>
  <LinksUpToDate>false</LinksUpToDate>
  <CharactersWithSpaces>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301</dc:title>
  <dc:subject/>
  <dc:creator>Illinois General Assembly</dc:creator>
  <cp:keywords/>
  <dc:description/>
  <cp:lastModifiedBy>Roberts, John</cp:lastModifiedBy>
  <cp:revision>3</cp:revision>
  <dcterms:created xsi:type="dcterms:W3CDTF">2012-06-21T20:07:00Z</dcterms:created>
  <dcterms:modified xsi:type="dcterms:W3CDTF">2012-06-21T20:07:00Z</dcterms:modified>
</cp:coreProperties>
</file>