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F5F" w:rsidRDefault="00752F5F" w:rsidP="00752F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2F5F" w:rsidRDefault="00752F5F" w:rsidP="00752F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301.435  Watercraft</w:t>
      </w:r>
      <w:r>
        <w:t xml:space="preserve"> </w:t>
      </w:r>
    </w:p>
    <w:p w:rsidR="00752F5F" w:rsidRDefault="00752F5F" w:rsidP="00752F5F">
      <w:pPr>
        <w:widowControl w:val="0"/>
        <w:autoSpaceDE w:val="0"/>
        <w:autoSpaceDN w:val="0"/>
        <w:adjustRightInd w:val="0"/>
      </w:pPr>
    </w:p>
    <w:p w:rsidR="00752F5F" w:rsidRDefault="00752F5F" w:rsidP="00752F5F">
      <w:pPr>
        <w:widowControl w:val="0"/>
        <w:autoSpaceDE w:val="0"/>
        <w:autoSpaceDN w:val="0"/>
        <w:adjustRightInd w:val="0"/>
      </w:pPr>
      <w:r>
        <w:t xml:space="preserve">"Watercraft" means every type of boat, ship or barge used or capable of being used as a means of transportation on water. </w:t>
      </w:r>
    </w:p>
    <w:sectPr w:rsidR="00752F5F" w:rsidSect="00752F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2F5F"/>
    <w:rsid w:val="005C3366"/>
    <w:rsid w:val="0064105C"/>
    <w:rsid w:val="00752F5F"/>
    <w:rsid w:val="00796C49"/>
    <w:rsid w:val="00E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Roberts, John</cp:lastModifiedBy>
  <cp:revision>3</cp:revision>
  <dcterms:created xsi:type="dcterms:W3CDTF">2012-06-21T20:07:00Z</dcterms:created>
  <dcterms:modified xsi:type="dcterms:W3CDTF">2012-06-21T20:07:00Z</dcterms:modified>
</cp:coreProperties>
</file>