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09" w:rsidRDefault="00CC5509" w:rsidP="00CC5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509" w:rsidRDefault="00CC5509" w:rsidP="00CC55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301.245  Calumet River System</w:t>
      </w:r>
      <w:r>
        <w:t xml:space="preserve"> </w:t>
      </w:r>
    </w:p>
    <w:p w:rsidR="00CC5509" w:rsidRDefault="00CC5509" w:rsidP="00CC5509">
      <w:pPr>
        <w:widowControl w:val="0"/>
        <w:autoSpaceDE w:val="0"/>
        <w:autoSpaceDN w:val="0"/>
        <w:adjustRightInd w:val="0"/>
      </w:pPr>
    </w:p>
    <w:p w:rsidR="00CC5509" w:rsidRDefault="00CC5509" w:rsidP="00CC5509">
      <w:pPr>
        <w:widowControl w:val="0"/>
        <w:autoSpaceDE w:val="0"/>
        <w:autoSpaceDN w:val="0"/>
        <w:adjustRightInd w:val="0"/>
      </w:pPr>
      <w:r>
        <w:t xml:space="preserve">"Calumet River System" means the Calumet River, the Grand Calumet River, the Little Calumet River downstream from its confluence with the Grand Calumet, the Calumet-Sag Channel, and the Calumet Harbor Basin. </w:t>
      </w:r>
    </w:p>
    <w:sectPr w:rsidR="00CC5509" w:rsidSect="00CC5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509"/>
    <w:rsid w:val="005C3366"/>
    <w:rsid w:val="009C5894"/>
    <w:rsid w:val="00B87960"/>
    <w:rsid w:val="00CB3480"/>
    <w:rsid w:val="00C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