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B2" w:rsidRDefault="00CC1AB2" w:rsidP="00CC1A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AB2" w:rsidRDefault="00CC1AB2" w:rsidP="00CC1A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276.101  Purpose and Applicability</w:t>
      </w:r>
      <w:r>
        <w:t xml:space="preserve"> </w:t>
      </w:r>
    </w:p>
    <w:p w:rsidR="00CC1AB2" w:rsidRDefault="00CC1AB2" w:rsidP="00CC1AB2">
      <w:pPr>
        <w:widowControl w:val="0"/>
        <w:autoSpaceDE w:val="0"/>
        <w:autoSpaceDN w:val="0"/>
        <w:adjustRightInd w:val="0"/>
      </w:pPr>
    </w:p>
    <w:p w:rsidR="00CC1AB2" w:rsidRDefault="00CC1AB2" w:rsidP="00CC1A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Purpose </w:t>
      </w:r>
    </w:p>
    <w:p w:rsidR="00CC1AB2" w:rsidRDefault="00CC1AB2" w:rsidP="00CC1A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This Part establishes </w:t>
      </w:r>
      <w:r w:rsidR="00ED4AC4" w:rsidRPr="00ED4AC4">
        <w:t xml:space="preserve">specific requirements and procedures to be followed in complying with the motor vehicle emissions inspection requirement and specific requirements and </w:t>
      </w:r>
      <w:r>
        <w:t xml:space="preserve">procedures to be followed in the performance of inspections of motor vehicle emissions. </w:t>
      </w:r>
    </w:p>
    <w:p w:rsidR="00573AF6" w:rsidRDefault="00573AF6" w:rsidP="00CC1AB2">
      <w:pPr>
        <w:widowControl w:val="0"/>
        <w:autoSpaceDE w:val="0"/>
        <w:autoSpaceDN w:val="0"/>
        <w:adjustRightInd w:val="0"/>
        <w:ind w:left="1440" w:hanging="720"/>
      </w:pPr>
    </w:p>
    <w:p w:rsidR="00CC1AB2" w:rsidRDefault="00CC1AB2" w:rsidP="00CC1A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Applicability </w:t>
      </w:r>
    </w:p>
    <w:p w:rsidR="00CC1AB2" w:rsidRDefault="00CC1AB2" w:rsidP="00CC1A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provisions of this Part </w:t>
      </w:r>
      <w:r w:rsidR="00ED4AC4">
        <w:t>apply to</w:t>
      </w:r>
      <w:r>
        <w:t xml:space="preserve"> implementation of the Vehicle Emissions Inspection Law of </w:t>
      </w:r>
      <w:r w:rsidR="00ED4AC4">
        <w:t>2005</w:t>
      </w:r>
      <w:r>
        <w:t xml:space="preserve">. </w:t>
      </w:r>
    </w:p>
    <w:p w:rsidR="00CC1AB2" w:rsidRDefault="00CC1AB2" w:rsidP="00CC1AB2">
      <w:pPr>
        <w:widowControl w:val="0"/>
        <w:autoSpaceDE w:val="0"/>
        <w:autoSpaceDN w:val="0"/>
        <w:adjustRightInd w:val="0"/>
        <w:ind w:left="1440" w:hanging="720"/>
      </w:pPr>
    </w:p>
    <w:p w:rsidR="00005BC4" w:rsidRPr="00D55B37" w:rsidRDefault="00005B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24D13">
        <w:t>11268</w:t>
      </w:r>
      <w:r w:rsidRPr="00D55B37">
        <w:t xml:space="preserve">, effective </w:t>
      </w:r>
      <w:r w:rsidR="00D24D13">
        <w:t>June 28, 2011</w:t>
      </w:r>
      <w:r w:rsidRPr="00D55B37">
        <w:t>)</w:t>
      </w:r>
    </w:p>
    <w:sectPr w:rsidR="00005BC4" w:rsidRPr="00D55B37" w:rsidSect="00CC1A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AB2"/>
    <w:rsid w:val="00005BC4"/>
    <w:rsid w:val="000955EC"/>
    <w:rsid w:val="001314BF"/>
    <w:rsid w:val="00573AF6"/>
    <w:rsid w:val="005C3366"/>
    <w:rsid w:val="00952290"/>
    <w:rsid w:val="00973D4D"/>
    <w:rsid w:val="00A90018"/>
    <w:rsid w:val="00CC1AB2"/>
    <w:rsid w:val="00D24D13"/>
    <w:rsid w:val="00D82266"/>
    <w:rsid w:val="00D86CC3"/>
    <w:rsid w:val="00E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5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