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D0" w:rsidRDefault="00545189" w:rsidP="009219D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219D0">
        <w:rPr>
          <w:b/>
          <w:bCs/>
        </w:rPr>
        <w:lastRenderedPageBreak/>
        <w:t xml:space="preserve">Section 275.APPENDIX A </w:t>
      </w:r>
      <w:r w:rsidR="00DC495A">
        <w:rPr>
          <w:b/>
          <w:bCs/>
        </w:rPr>
        <w:t xml:space="preserve"> </w:t>
      </w:r>
      <w:r w:rsidR="009219D0">
        <w:rPr>
          <w:b/>
          <w:bCs/>
        </w:rPr>
        <w:t xml:space="preserve"> Annual Fuel Cost Differential For LDVs</w:t>
      </w:r>
      <w:r w:rsidR="009219D0">
        <w:t xml:space="preserve"> </w:t>
      </w:r>
      <w:r w:rsidR="00E156F2" w:rsidRPr="00E156F2">
        <w:rPr>
          <w:b/>
        </w:rPr>
        <w:t>(Repealed)</w:t>
      </w:r>
    </w:p>
    <w:p w:rsidR="009219D0" w:rsidRDefault="009219D0" w:rsidP="009219D0">
      <w:pPr>
        <w:widowControl w:val="0"/>
        <w:autoSpaceDE w:val="0"/>
        <w:autoSpaceDN w:val="0"/>
        <w:adjustRightInd w:val="0"/>
      </w:pPr>
    </w:p>
    <w:p w:rsidR="00E156F2" w:rsidRPr="00D55B37" w:rsidRDefault="00E156F2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B357B7">
        <w:t>16841</w:t>
      </w:r>
      <w:r w:rsidRPr="00D55B37">
        <w:t xml:space="preserve">, effective </w:t>
      </w:r>
      <w:r w:rsidR="00B357B7">
        <w:t>October 18, 2010</w:t>
      </w:r>
      <w:r w:rsidRPr="00D55B37">
        <w:t>)</w:t>
      </w:r>
    </w:p>
    <w:sectPr w:rsidR="00E156F2" w:rsidRPr="00D55B37" w:rsidSect="00921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9D0"/>
    <w:rsid w:val="00273210"/>
    <w:rsid w:val="004345D6"/>
    <w:rsid w:val="00514015"/>
    <w:rsid w:val="00545189"/>
    <w:rsid w:val="005C3366"/>
    <w:rsid w:val="0062378C"/>
    <w:rsid w:val="009219D0"/>
    <w:rsid w:val="00A3626F"/>
    <w:rsid w:val="00AA6D08"/>
    <w:rsid w:val="00B357B7"/>
    <w:rsid w:val="00DC495A"/>
    <w:rsid w:val="00E1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5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