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76AB7" w14:textId="77777777" w:rsidR="002B3600" w:rsidRDefault="002B3600" w:rsidP="002B3600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14:paraId="3AB5B4EA" w14:textId="77777777" w:rsidR="002B3600" w:rsidRDefault="002B3600" w:rsidP="002B3600">
      <w:pPr>
        <w:widowControl w:val="0"/>
        <w:autoSpaceDE w:val="0"/>
        <w:autoSpaceDN w:val="0"/>
        <w:adjustRightInd w:val="0"/>
        <w:jc w:val="center"/>
      </w:pPr>
    </w:p>
    <w:p w14:paraId="67EA44F4" w14:textId="77777777" w:rsidR="002B3600" w:rsidRDefault="002B3600" w:rsidP="002B3600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21643D94" w14:textId="3A93074F" w:rsidR="002B3600" w:rsidRDefault="002B3600" w:rsidP="002B3600">
      <w:pPr>
        <w:widowControl w:val="0"/>
        <w:autoSpaceDE w:val="0"/>
        <w:autoSpaceDN w:val="0"/>
        <w:adjustRightInd w:val="0"/>
        <w:ind w:left="1440" w:hanging="1440"/>
      </w:pPr>
      <w:r>
        <w:t>275.100</w:t>
      </w:r>
      <w:r>
        <w:tab/>
        <w:t>Purpose</w:t>
      </w:r>
    </w:p>
    <w:p w14:paraId="1D9B10B0" w14:textId="77777777" w:rsidR="002B3600" w:rsidRDefault="002B3600" w:rsidP="002B3600">
      <w:pPr>
        <w:widowControl w:val="0"/>
        <w:autoSpaceDE w:val="0"/>
        <w:autoSpaceDN w:val="0"/>
        <w:adjustRightInd w:val="0"/>
        <w:ind w:left="1440" w:hanging="1440"/>
      </w:pPr>
      <w:r>
        <w:t>275.110</w:t>
      </w:r>
      <w:r>
        <w:tab/>
        <w:t xml:space="preserve">Other Definitions </w:t>
      </w:r>
    </w:p>
    <w:p w14:paraId="60DBF312" w14:textId="77777777" w:rsidR="002B3600" w:rsidRDefault="002B3600" w:rsidP="002B3600">
      <w:pPr>
        <w:widowControl w:val="0"/>
        <w:autoSpaceDE w:val="0"/>
        <w:autoSpaceDN w:val="0"/>
        <w:adjustRightInd w:val="0"/>
        <w:ind w:left="1440" w:hanging="1440"/>
      </w:pPr>
      <w:r>
        <w:t>275.120</w:t>
      </w:r>
      <w:r>
        <w:tab/>
        <w:t xml:space="preserve">Definitions </w:t>
      </w:r>
    </w:p>
    <w:p w14:paraId="7108F026" w14:textId="77777777" w:rsidR="002B3600" w:rsidRDefault="002B3600" w:rsidP="002B3600">
      <w:pPr>
        <w:widowControl w:val="0"/>
        <w:autoSpaceDE w:val="0"/>
        <w:autoSpaceDN w:val="0"/>
        <w:adjustRightInd w:val="0"/>
        <w:ind w:left="1440" w:hanging="1440"/>
      </w:pPr>
      <w:r>
        <w:t>275.130</w:t>
      </w:r>
      <w:r>
        <w:tab/>
        <w:t>Abbreviations</w:t>
      </w:r>
      <w:r w:rsidR="009E0B28" w:rsidRPr="009E0B28">
        <w:t xml:space="preserve"> and Acronyms</w:t>
      </w:r>
    </w:p>
    <w:p w14:paraId="7EF1D03F" w14:textId="77777777" w:rsidR="002B3600" w:rsidRDefault="002B3600" w:rsidP="002B3600">
      <w:pPr>
        <w:widowControl w:val="0"/>
        <w:autoSpaceDE w:val="0"/>
        <w:autoSpaceDN w:val="0"/>
        <w:adjustRightInd w:val="0"/>
        <w:ind w:left="1440" w:hanging="1440"/>
      </w:pPr>
      <w:r>
        <w:t>275.140</w:t>
      </w:r>
      <w:r>
        <w:tab/>
        <w:t xml:space="preserve">Incorporations by Reference </w:t>
      </w:r>
      <w:r w:rsidR="00EB45DF">
        <w:t>(Repealed)</w:t>
      </w:r>
    </w:p>
    <w:p w14:paraId="1DCEF733" w14:textId="77777777" w:rsidR="002B3600" w:rsidRDefault="002B3600" w:rsidP="002B3600">
      <w:pPr>
        <w:widowControl w:val="0"/>
        <w:autoSpaceDE w:val="0"/>
        <w:autoSpaceDN w:val="0"/>
        <w:adjustRightInd w:val="0"/>
        <w:ind w:left="1440" w:hanging="1440"/>
      </w:pPr>
    </w:p>
    <w:p w14:paraId="27EE322D" w14:textId="77777777" w:rsidR="009B7954" w:rsidRDefault="009B7954" w:rsidP="009B795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ELECTRIC VEHICLE REBATE</w:t>
      </w:r>
    </w:p>
    <w:p w14:paraId="7807A93C" w14:textId="77777777" w:rsidR="002B3600" w:rsidRDefault="002B3600" w:rsidP="002B3600">
      <w:pPr>
        <w:widowControl w:val="0"/>
        <w:autoSpaceDE w:val="0"/>
        <w:autoSpaceDN w:val="0"/>
        <w:adjustRightInd w:val="0"/>
        <w:ind w:left="1440" w:hanging="1440"/>
        <w:jc w:val="center"/>
      </w:pPr>
    </w:p>
    <w:p w14:paraId="58F4482C" w14:textId="77777777" w:rsidR="002B3600" w:rsidRDefault="002B3600" w:rsidP="002B360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2E81B70C" w14:textId="5E6D9EF8" w:rsidR="002B3600" w:rsidRDefault="002B3600" w:rsidP="002B3600">
      <w:pPr>
        <w:widowControl w:val="0"/>
        <w:autoSpaceDE w:val="0"/>
        <w:autoSpaceDN w:val="0"/>
        <w:adjustRightInd w:val="0"/>
        <w:ind w:left="1440" w:hanging="1440"/>
      </w:pPr>
      <w:r>
        <w:t>275.200</w:t>
      </w:r>
      <w:r>
        <w:tab/>
        <w:t xml:space="preserve">Eligibility </w:t>
      </w:r>
    </w:p>
    <w:p w14:paraId="415812E3" w14:textId="77777777" w:rsidR="002B3600" w:rsidRDefault="002B3600" w:rsidP="002B3600">
      <w:pPr>
        <w:widowControl w:val="0"/>
        <w:autoSpaceDE w:val="0"/>
        <w:autoSpaceDN w:val="0"/>
        <w:adjustRightInd w:val="0"/>
        <w:ind w:left="1440" w:hanging="1440"/>
      </w:pPr>
      <w:r>
        <w:t>275.210</w:t>
      </w:r>
      <w:r>
        <w:tab/>
      </w:r>
      <w:r w:rsidR="009E0B28" w:rsidRPr="009E0B28">
        <w:t>Conversion Cost Rebate Eligibility</w:t>
      </w:r>
      <w:r>
        <w:t xml:space="preserve"> </w:t>
      </w:r>
      <w:r w:rsidR="00EB45DF">
        <w:t>(R</w:t>
      </w:r>
      <w:r w:rsidR="00391E84">
        <w:t>ep</w:t>
      </w:r>
      <w:r w:rsidR="00EB45DF">
        <w:t>ealed)</w:t>
      </w:r>
    </w:p>
    <w:p w14:paraId="6AD96BE6" w14:textId="77777777" w:rsidR="009E0B28" w:rsidRPr="009E0B28" w:rsidRDefault="009E0B28" w:rsidP="009E0B28">
      <w:pPr>
        <w:ind w:left="1440" w:hanging="1440"/>
      </w:pPr>
      <w:r w:rsidRPr="009E0B28">
        <w:t>275.215</w:t>
      </w:r>
      <w:r w:rsidRPr="009E0B28">
        <w:tab/>
        <w:t>OEM Differential Cost Rebate Eligibility</w:t>
      </w:r>
      <w:r w:rsidR="00EB45DF">
        <w:t xml:space="preserve"> (Repealed)</w:t>
      </w:r>
    </w:p>
    <w:p w14:paraId="320D43CD" w14:textId="77777777" w:rsidR="002B3600" w:rsidRDefault="002B3600" w:rsidP="002B3600">
      <w:pPr>
        <w:widowControl w:val="0"/>
        <w:autoSpaceDE w:val="0"/>
        <w:autoSpaceDN w:val="0"/>
        <w:adjustRightInd w:val="0"/>
        <w:ind w:left="1440" w:hanging="1440"/>
      </w:pPr>
      <w:r>
        <w:t>275.220</w:t>
      </w:r>
      <w:r>
        <w:tab/>
        <w:t xml:space="preserve">Fuel Cost Differential Rebate </w:t>
      </w:r>
      <w:r w:rsidR="009E0B28" w:rsidRPr="009E0B28">
        <w:t>Eligibility</w:t>
      </w:r>
      <w:r w:rsidR="00401254">
        <w:t xml:space="preserve"> (Repealed)</w:t>
      </w:r>
    </w:p>
    <w:p w14:paraId="41EEE305" w14:textId="77777777" w:rsidR="002B3600" w:rsidRDefault="002B3600" w:rsidP="002B3600">
      <w:pPr>
        <w:widowControl w:val="0"/>
        <w:autoSpaceDE w:val="0"/>
        <w:autoSpaceDN w:val="0"/>
        <w:adjustRightInd w:val="0"/>
        <w:ind w:left="1440" w:hanging="1440"/>
      </w:pPr>
      <w:r>
        <w:t>275.230</w:t>
      </w:r>
      <w:r>
        <w:tab/>
        <w:t xml:space="preserve">Applications </w:t>
      </w:r>
    </w:p>
    <w:p w14:paraId="0487FE9A" w14:textId="77777777" w:rsidR="002B3600" w:rsidRDefault="002B3600" w:rsidP="002B3600">
      <w:pPr>
        <w:widowControl w:val="0"/>
        <w:autoSpaceDE w:val="0"/>
        <w:autoSpaceDN w:val="0"/>
        <w:adjustRightInd w:val="0"/>
        <w:ind w:left="1440" w:hanging="1440"/>
      </w:pPr>
      <w:r>
        <w:t>275.240</w:t>
      </w:r>
      <w:r>
        <w:tab/>
      </w:r>
      <w:r w:rsidR="009E0B28" w:rsidRPr="009E0B28">
        <w:t>Rebate Priorities and Rebate Amounts</w:t>
      </w:r>
      <w:r>
        <w:t xml:space="preserve"> </w:t>
      </w:r>
    </w:p>
    <w:p w14:paraId="703F0DDE" w14:textId="77777777" w:rsidR="002B3600" w:rsidRDefault="002B3600" w:rsidP="002B3600">
      <w:pPr>
        <w:widowControl w:val="0"/>
        <w:autoSpaceDE w:val="0"/>
        <w:autoSpaceDN w:val="0"/>
        <w:adjustRightInd w:val="0"/>
        <w:ind w:left="1440" w:hanging="1440"/>
      </w:pPr>
      <w:r>
        <w:t>275.250</w:t>
      </w:r>
      <w:r>
        <w:tab/>
        <w:t xml:space="preserve">Appeal of Agency </w:t>
      </w:r>
      <w:r w:rsidR="009E0B28">
        <w:t>Decision</w:t>
      </w:r>
      <w:r>
        <w:t xml:space="preserve"> </w:t>
      </w:r>
    </w:p>
    <w:p w14:paraId="3E03F921" w14:textId="77777777" w:rsidR="00B75C7E" w:rsidRDefault="00B75C7E" w:rsidP="00B75C7E">
      <w:pPr>
        <w:widowControl w:val="0"/>
        <w:autoSpaceDE w:val="0"/>
        <w:autoSpaceDN w:val="0"/>
        <w:adjustRightInd w:val="0"/>
        <w:ind w:left="1440" w:hanging="1440"/>
        <w:jc w:val="center"/>
      </w:pPr>
    </w:p>
    <w:p w14:paraId="39794E04" w14:textId="77777777" w:rsidR="00B75C7E" w:rsidRDefault="00B75C7E" w:rsidP="00D96DC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ELECTRIC VEHI</w:t>
      </w:r>
      <w:r w:rsidR="009679C3">
        <w:t>CL</w:t>
      </w:r>
      <w:r>
        <w:t>E CAR SHARING GRANTS</w:t>
      </w:r>
    </w:p>
    <w:p w14:paraId="7DB2BFEC" w14:textId="77777777" w:rsidR="00B75C7E" w:rsidRDefault="00B75C7E" w:rsidP="00D96DC0">
      <w:pPr>
        <w:widowControl w:val="0"/>
        <w:autoSpaceDE w:val="0"/>
        <w:autoSpaceDN w:val="0"/>
        <w:adjustRightInd w:val="0"/>
        <w:ind w:left="1440" w:hanging="1440"/>
        <w:jc w:val="center"/>
      </w:pPr>
    </w:p>
    <w:p w14:paraId="4D79C415" w14:textId="77777777" w:rsidR="00B75C7E" w:rsidRDefault="00B75C7E" w:rsidP="00B75C7E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53644380" w14:textId="77777777" w:rsidR="00B75C7E" w:rsidRPr="00B75C7E" w:rsidRDefault="00B75C7E" w:rsidP="00B75C7E">
      <w:pPr>
        <w:widowControl w:val="0"/>
        <w:autoSpaceDE w:val="0"/>
        <w:autoSpaceDN w:val="0"/>
        <w:adjustRightInd w:val="0"/>
        <w:ind w:left="1440" w:hanging="1440"/>
      </w:pPr>
      <w:r w:rsidRPr="00D96DC0">
        <w:t>275.300</w:t>
      </w:r>
      <w:r w:rsidRPr="00B75C7E">
        <w:tab/>
      </w:r>
      <w:r w:rsidRPr="00D96DC0">
        <w:t>Availability and Limitations of Grants</w:t>
      </w:r>
      <w:r w:rsidR="00EB45DF">
        <w:t xml:space="preserve"> (Repealed)</w:t>
      </w:r>
    </w:p>
    <w:p w14:paraId="487E7897" w14:textId="77777777" w:rsidR="00B75C7E" w:rsidRPr="00D96DC0" w:rsidRDefault="00B75C7E" w:rsidP="00B75C7E">
      <w:pPr>
        <w:widowControl w:val="0"/>
        <w:autoSpaceDE w:val="0"/>
        <w:autoSpaceDN w:val="0"/>
        <w:adjustRightInd w:val="0"/>
        <w:ind w:left="1440" w:hanging="1440"/>
      </w:pPr>
      <w:r w:rsidRPr="00D96DC0">
        <w:t>275.310</w:t>
      </w:r>
      <w:r w:rsidRPr="00B75C7E">
        <w:tab/>
      </w:r>
      <w:r w:rsidRPr="00D96DC0">
        <w:t>Grant Application Requirements</w:t>
      </w:r>
      <w:r w:rsidR="00EB45DF">
        <w:t xml:space="preserve"> (Repealed)</w:t>
      </w:r>
    </w:p>
    <w:p w14:paraId="36E512B2" w14:textId="77777777" w:rsidR="00B75C7E" w:rsidRPr="00B75C7E" w:rsidRDefault="00B75C7E" w:rsidP="00B75C7E">
      <w:pPr>
        <w:widowControl w:val="0"/>
        <w:autoSpaceDE w:val="0"/>
        <w:autoSpaceDN w:val="0"/>
        <w:adjustRightInd w:val="0"/>
        <w:ind w:left="1440" w:hanging="1440"/>
      </w:pPr>
      <w:r w:rsidRPr="00D96DC0">
        <w:t>275.320</w:t>
      </w:r>
      <w:r w:rsidRPr="00B75C7E">
        <w:tab/>
      </w:r>
      <w:r w:rsidRPr="00D96DC0">
        <w:t>Agency Action on Grant Applications</w:t>
      </w:r>
      <w:r w:rsidR="00EB45DF">
        <w:t xml:space="preserve"> (Repealed)</w:t>
      </w:r>
    </w:p>
    <w:p w14:paraId="0D0B0857" w14:textId="77777777" w:rsidR="00B75C7E" w:rsidRPr="00D96DC0" w:rsidRDefault="00B75C7E" w:rsidP="00B75C7E">
      <w:pPr>
        <w:widowControl w:val="0"/>
        <w:autoSpaceDE w:val="0"/>
        <w:autoSpaceDN w:val="0"/>
        <w:adjustRightInd w:val="0"/>
        <w:ind w:left="1440" w:hanging="1440"/>
      </w:pPr>
      <w:r w:rsidRPr="00D96DC0">
        <w:t>275.330</w:t>
      </w:r>
      <w:r w:rsidRPr="00B75C7E">
        <w:tab/>
      </w:r>
      <w:r w:rsidRPr="00D96DC0">
        <w:t>Grant Agreement and Amendments</w:t>
      </w:r>
      <w:r w:rsidR="00520C49">
        <w:t xml:space="preserve"> (Repealed)</w:t>
      </w:r>
    </w:p>
    <w:p w14:paraId="7B4BA4A1" w14:textId="77777777" w:rsidR="00B75C7E" w:rsidRPr="00B75C7E" w:rsidRDefault="00B75C7E" w:rsidP="00B75C7E">
      <w:pPr>
        <w:widowControl w:val="0"/>
        <w:autoSpaceDE w:val="0"/>
        <w:autoSpaceDN w:val="0"/>
        <w:adjustRightInd w:val="0"/>
        <w:ind w:left="1440" w:hanging="1440"/>
      </w:pPr>
      <w:r w:rsidRPr="00D96DC0">
        <w:t>275.340</w:t>
      </w:r>
      <w:r w:rsidRPr="00B75C7E">
        <w:tab/>
      </w:r>
      <w:r w:rsidRPr="00D96DC0">
        <w:t>Access</w:t>
      </w:r>
      <w:r w:rsidR="00EB45DF">
        <w:t xml:space="preserve"> (Repealed)</w:t>
      </w:r>
    </w:p>
    <w:p w14:paraId="1FF7A914" w14:textId="77777777" w:rsidR="00B75C7E" w:rsidRPr="00D96DC0" w:rsidRDefault="00B75C7E" w:rsidP="00B75C7E">
      <w:pPr>
        <w:widowControl w:val="0"/>
        <w:autoSpaceDE w:val="0"/>
        <w:autoSpaceDN w:val="0"/>
        <w:adjustRightInd w:val="0"/>
        <w:ind w:left="1440" w:hanging="1440"/>
      </w:pPr>
      <w:r w:rsidRPr="00D96DC0">
        <w:t>275.350</w:t>
      </w:r>
      <w:r w:rsidRPr="00B75C7E">
        <w:tab/>
      </w:r>
      <w:r w:rsidRPr="00D96DC0">
        <w:t>Audit and Records</w:t>
      </w:r>
      <w:r w:rsidR="00EB45DF">
        <w:t xml:space="preserve"> (Repealed)</w:t>
      </w:r>
    </w:p>
    <w:p w14:paraId="7B1E3004" w14:textId="77777777" w:rsidR="00B75C7E" w:rsidRPr="00D96DC0" w:rsidRDefault="00B75C7E" w:rsidP="00B75C7E">
      <w:pPr>
        <w:widowControl w:val="0"/>
        <w:autoSpaceDE w:val="0"/>
        <w:autoSpaceDN w:val="0"/>
        <w:adjustRightInd w:val="0"/>
        <w:ind w:left="1440" w:hanging="1440"/>
      </w:pPr>
      <w:r w:rsidRPr="00D96DC0">
        <w:t>275.360</w:t>
      </w:r>
      <w:r w:rsidRPr="00B75C7E">
        <w:tab/>
      </w:r>
      <w:r w:rsidRPr="00D96DC0">
        <w:t>Grant Reporting Requirements</w:t>
      </w:r>
      <w:r w:rsidR="00EB45DF">
        <w:t xml:space="preserve"> (Repealed)</w:t>
      </w:r>
    </w:p>
    <w:p w14:paraId="5024FBCB" w14:textId="77777777" w:rsidR="00B75C7E" w:rsidRPr="00D96DC0" w:rsidRDefault="00B75C7E" w:rsidP="00B75C7E">
      <w:pPr>
        <w:widowControl w:val="0"/>
        <w:autoSpaceDE w:val="0"/>
        <w:autoSpaceDN w:val="0"/>
        <w:adjustRightInd w:val="0"/>
        <w:ind w:left="1440" w:hanging="1440"/>
      </w:pPr>
      <w:r w:rsidRPr="00D96DC0">
        <w:t>275.370</w:t>
      </w:r>
      <w:r w:rsidRPr="00B75C7E">
        <w:tab/>
      </w:r>
      <w:r w:rsidRPr="00D96DC0">
        <w:t>Final Inspection</w:t>
      </w:r>
      <w:r w:rsidR="00EB45DF">
        <w:t xml:space="preserve"> (Repealed)</w:t>
      </w:r>
    </w:p>
    <w:p w14:paraId="35DC7BC7" w14:textId="77777777" w:rsidR="00B75C7E" w:rsidRPr="00B75C7E" w:rsidRDefault="00B75C7E" w:rsidP="00B75C7E">
      <w:pPr>
        <w:widowControl w:val="0"/>
        <w:autoSpaceDE w:val="0"/>
        <w:autoSpaceDN w:val="0"/>
        <w:adjustRightInd w:val="0"/>
        <w:ind w:left="1440" w:hanging="1440"/>
      </w:pPr>
      <w:r w:rsidRPr="00D96DC0">
        <w:t>275.380</w:t>
      </w:r>
      <w:r w:rsidRPr="00B75C7E">
        <w:tab/>
      </w:r>
      <w:r w:rsidRPr="00D96DC0">
        <w:t>Noncompliance</w:t>
      </w:r>
      <w:r w:rsidR="00EB45DF">
        <w:t xml:space="preserve"> (Repealed)</w:t>
      </w:r>
    </w:p>
    <w:p w14:paraId="668563BF" w14:textId="77777777" w:rsidR="00B75C7E" w:rsidRPr="00D96DC0" w:rsidRDefault="00B75C7E" w:rsidP="00B75C7E">
      <w:pPr>
        <w:widowControl w:val="0"/>
        <w:autoSpaceDE w:val="0"/>
        <w:autoSpaceDN w:val="0"/>
        <w:adjustRightInd w:val="0"/>
        <w:ind w:left="1440" w:hanging="1440"/>
      </w:pPr>
      <w:r w:rsidRPr="00D96DC0">
        <w:t>275.390</w:t>
      </w:r>
      <w:r w:rsidRPr="00B75C7E">
        <w:tab/>
      </w:r>
      <w:r w:rsidRPr="00D96DC0">
        <w:t>Project Suspension</w:t>
      </w:r>
      <w:r w:rsidR="00EB45DF">
        <w:t xml:space="preserve"> (Repealed)</w:t>
      </w:r>
    </w:p>
    <w:p w14:paraId="26508A27" w14:textId="77777777" w:rsidR="00B75C7E" w:rsidRPr="009569E5" w:rsidRDefault="00B75C7E" w:rsidP="00B75C7E">
      <w:pPr>
        <w:widowControl w:val="0"/>
        <w:autoSpaceDE w:val="0"/>
        <w:autoSpaceDN w:val="0"/>
        <w:adjustRightInd w:val="0"/>
        <w:ind w:left="1440" w:hanging="1440"/>
      </w:pPr>
      <w:r w:rsidRPr="009569E5">
        <w:t>275.400</w:t>
      </w:r>
      <w:r w:rsidRPr="009569E5">
        <w:tab/>
        <w:t>Grant Termination by the Agency</w:t>
      </w:r>
      <w:r w:rsidR="00EB45DF">
        <w:t xml:space="preserve"> (Repealed)</w:t>
      </w:r>
    </w:p>
    <w:p w14:paraId="7AD0C5FE" w14:textId="77777777" w:rsidR="00B75C7E" w:rsidRPr="009569E5" w:rsidRDefault="00B75C7E" w:rsidP="00B75C7E">
      <w:pPr>
        <w:widowControl w:val="0"/>
        <w:autoSpaceDE w:val="0"/>
        <w:autoSpaceDN w:val="0"/>
        <w:adjustRightInd w:val="0"/>
        <w:ind w:left="1440" w:hanging="1440"/>
      </w:pPr>
      <w:r w:rsidRPr="009569E5">
        <w:t>275.410</w:t>
      </w:r>
      <w:r w:rsidRPr="009569E5">
        <w:tab/>
        <w:t>Agency Recovery and Reimbursement of Grant Funds</w:t>
      </w:r>
      <w:r w:rsidR="00EB45DF">
        <w:t xml:space="preserve"> (Repealed)</w:t>
      </w:r>
    </w:p>
    <w:p w14:paraId="36489A95" w14:textId="77777777" w:rsidR="00B75C7E" w:rsidRPr="009569E5" w:rsidRDefault="00B75C7E" w:rsidP="00B75C7E">
      <w:pPr>
        <w:widowControl w:val="0"/>
        <w:autoSpaceDE w:val="0"/>
        <w:autoSpaceDN w:val="0"/>
        <w:adjustRightInd w:val="0"/>
        <w:ind w:left="1440" w:hanging="1440"/>
      </w:pPr>
      <w:r w:rsidRPr="009569E5">
        <w:t>275.420</w:t>
      </w:r>
      <w:r w:rsidRPr="009569E5">
        <w:tab/>
        <w:t>Indemnification</w:t>
      </w:r>
      <w:r w:rsidR="00EB45DF">
        <w:t xml:space="preserve"> (Repealed)</w:t>
      </w:r>
    </w:p>
    <w:p w14:paraId="1A5F22F8" w14:textId="77777777" w:rsidR="00B75C7E" w:rsidRPr="009569E5" w:rsidRDefault="00B75C7E" w:rsidP="00B75C7E">
      <w:pPr>
        <w:widowControl w:val="0"/>
        <w:autoSpaceDE w:val="0"/>
        <w:autoSpaceDN w:val="0"/>
        <w:adjustRightInd w:val="0"/>
        <w:ind w:left="1440" w:hanging="1440"/>
      </w:pPr>
      <w:r w:rsidRPr="009569E5">
        <w:t>275.430</w:t>
      </w:r>
      <w:r w:rsidRPr="009569E5">
        <w:tab/>
        <w:t>Disputes</w:t>
      </w:r>
      <w:r w:rsidR="00EB45DF">
        <w:t xml:space="preserve"> (Repealed)</w:t>
      </w:r>
    </w:p>
    <w:p w14:paraId="4ECD3998" w14:textId="77777777" w:rsidR="00B75C7E" w:rsidRDefault="00B75C7E" w:rsidP="00B75C7E">
      <w:pPr>
        <w:widowControl w:val="0"/>
        <w:autoSpaceDE w:val="0"/>
        <w:autoSpaceDN w:val="0"/>
        <w:adjustRightInd w:val="0"/>
        <w:ind w:left="1440" w:hanging="1440"/>
      </w:pPr>
    </w:p>
    <w:p w14:paraId="32274A38" w14:textId="77777777" w:rsidR="002B3600" w:rsidRDefault="00F31E12" w:rsidP="002B3600">
      <w:pPr>
        <w:widowControl w:val="0"/>
        <w:autoSpaceDE w:val="0"/>
        <w:autoSpaceDN w:val="0"/>
        <w:adjustRightInd w:val="0"/>
        <w:ind w:left="1440" w:hanging="1440"/>
      </w:pPr>
      <w:r>
        <w:t>275.</w:t>
      </w:r>
      <w:r w:rsidR="002B3600">
        <w:t>APPENDIX A</w:t>
      </w:r>
      <w:r w:rsidR="002B3600">
        <w:tab/>
        <w:t xml:space="preserve">Annual Fuel Cost Differential For LDVs </w:t>
      </w:r>
      <w:r w:rsidR="009E0B28">
        <w:t>(Repealed)</w:t>
      </w:r>
    </w:p>
    <w:sectPr w:rsidR="002B3600" w:rsidSect="002B36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3600"/>
    <w:rsid w:val="00190BC3"/>
    <w:rsid w:val="00236C07"/>
    <w:rsid w:val="00272CA6"/>
    <w:rsid w:val="002B3600"/>
    <w:rsid w:val="00391E84"/>
    <w:rsid w:val="003B1791"/>
    <w:rsid w:val="00401254"/>
    <w:rsid w:val="00520C49"/>
    <w:rsid w:val="0085145A"/>
    <w:rsid w:val="00861389"/>
    <w:rsid w:val="009679C3"/>
    <w:rsid w:val="009B7954"/>
    <w:rsid w:val="009E0B28"/>
    <w:rsid w:val="00B051FC"/>
    <w:rsid w:val="00B75C7E"/>
    <w:rsid w:val="00CA1FCC"/>
    <w:rsid w:val="00D96DC0"/>
    <w:rsid w:val="00EB45DF"/>
    <w:rsid w:val="00F31E1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1FBD6ED"/>
  <w15:docId w15:val="{158BF4F1-6C9D-424E-AF4F-698DFA9EF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7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Shipley, Melissa A.</cp:lastModifiedBy>
  <cp:revision>3</cp:revision>
  <dcterms:created xsi:type="dcterms:W3CDTF">2022-07-01T16:40:00Z</dcterms:created>
  <dcterms:modified xsi:type="dcterms:W3CDTF">2022-07-11T15:04:00Z</dcterms:modified>
</cp:coreProperties>
</file>