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954" w:rsidRDefault="001D4954" w:rsidP="003B345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1D4954" w:rsidRDefault="001D4954" w:rsidP="003B3453">
      <w:pPr>
        <w:widowControl w:val="0"/>
        <w:autoSpaceDE w:val="0"/>
        <w:autoSpaceDN w:val="0"/>
        <w:adjustRightInd w:val="0"/>
        <w:jc w:val="center"/>
      </w:pPr>
    </w:p>
    <w:p w:rsidR="001D4954" w:rsidRDefault="001D4954" w:rsidP="003B3453">
      <w:pPr>
        <w:widowControl w:val="0"/>
        <w:autoSpaceDE w:val="0"/>
        <w:autoSpaceDN w:val="0"/>
        <w:adjustRightInd w:val="0"/>
      </w:pPr>
      <w:r>
        <w:t>Section</w:t>
      </w:r>
    </w:p>
    <w:p w:rsidR="001D4954" w:rsidRDefault="001D4954" w:rsidP="001D4954">
      <w:pPr>
        <w:widowControl w:val="0"/>
        <w:autoSpaceDE w:val="0"/>
        <w:autoSpaceDN w:val="0"/>
        <w:adjustRightInd w:val="0"/>
      </w:pPr>
      <w:r>
        <w:t>274.100</w:t>
      </w:r>
      <w:r>
        <w:tab/>
        <w:t>Purpose</w:t>
      </w:r>
    </w:p>
    <w:p w:rsidR="001D4954" w:rsidRDefault="001D4954" w:rsidP="001D4954">
      <w:pPr>
        <w:widowControl w:val="0"/>
        <w:autoSpaceDE w:val="0"/>
        <w:autoSpaceDN w:val="0"/>
        <w:adjustRightInd w:val="0"/>
      </w:pPr>
      <w:r>
        <w:t>274.102</w:t>
      </w:r>
      <w:r>
        <w:tab/>
        <w:t>Definitions</w:t>
      </w:r>
    </w:p>
    <w:p w:rsidR="001D4954" w:rsidRDefault="001D4954" w:rsidP="001D4954">
      <w:pPr>
        <w:widowControl w:val="0"/>
        <w:autoSpaceDE w:val="0"/>
        <w:autoSpaceDN w:val="0"/>
        <w:adjustRightInd w:val="0"/>
      </w:pPr>
      <w:r>
        <w:t>274.104</w:t>
      </w:r>
      <w:r>
        <w:tab/>
        <w:t>Abbreviations and Acronyms</w:t>
      </w:r>
    </w:p>
    <w:p w:rsidR="001D4954" w:rsidRDefault="001D4954" w:rsidP="001D4954">
      <w:pPr>
        <w:widowControl w:val="0"/>
        <w:autoSpaceDE w:val="0"/>
        <w:autoSpaceDN w:val="0"/>
        <w:adjustRightInd w:val="0"/>
      </w:pPr>
      <w:r>
        <w:t>274.106</w:t>
      </w:r>
      <w:r>
        <w:tab/>
        <w:t>Incorporations by Reference</w:t>
      </w:r>
    </w:p>
    <w:p w:rsidR="001D4954" w:rsidRDefault="001D4954" w:rsidP="001D4954">
      <w:pPr>
        <w:widowControl w:val="0"/>
        <w:autoSpaceDE w:val="0"/>
        <w:autoSpaceDN w:val="0"/>
        <w:adjustRightInd w:val="0"/>
      </w:pPr>
    </w:p>
    <w:p w:rsidR="001D4954" w:rsidRDefault="001D4954" w:rsidP="001D4954">
      <w:pPr>
        <w:widowControl w:val="0"/>
        <w:autoSpaceDE w:val="0"/>
        <w:autoSpaceDN w:val="0"/>
        <w:adjustRightInd w:val="0"/>
        <w:jc w:val="center"/>
      </w:pPr>
      <w:r>
        <w:tab/>
        <w:t xml:space="preserve">SUBPART B:  CLEAN </w:t>
      </w:r>
      <w:smartTag w:uri="urn:schemas-microsoft-com:office:smarttags" w:element="stockticker">
        <w:r>
          <w:t>AIR</w:t>
        </w:r>
      </w:smartTag>
      <w:r>
        <w:t xml:space="preserve"> SET-ASIDE PROCEDURES</w:t>
      </w:r>
    </w:p>
    <w:p w:rsidR="001D4954" w:rsidRDefault="001D4954" w:rsidP="001D4954">
      <w:pPr>
        <w:widowControl w:val="0"/>
        <w:autoSpaceDE w:val="0"/>
        <w:autoSpaceDN w:val="0"/>
        <w:adjustRightInd w:val="0"/>
      </w:pPr>
    </w:p>
    <w:p w:rsidR="001D4954" w:rsidRDefault="001D4954" w:rsidP="001D4954">
      <w:pPr>
        <w:widowControl w:val="0"/>
        <w:autoSpaceDE w:val="0"/>
        <w:autoSpaceDN w:val="0"/>
        <w:adjustRightInd w:val="0"/>
      </w:pPr>
      <w:r>
        <w:t>Section</w:t>
      </w:r>
    </w:p>
    <w:p w:rsidR="001D4954" w:rsidRDefault="001D4954" w:rsidP="001D4954">
      <w:pPr>
        <w:widowControl w:val="0"/>
        <w:autoSpaceDE w:val="0"/>
        <w:autoSpaceDN w:val="0"/>
        <w:adjustRightInd w:val="0"/>
        <w:ind w:left="1440" w:hanging="1440"/>
      </w:pPr>
      <w:r>
        <w:t>274.200</w:t>
      </w:r>
      <w:r>
        <w:tab/>
        <w:t xml:space="preserve">Eligible CAIR </w:t>
      </w:r>
      <w:smartTag w:uri="urn:schemas-microsoft-com:office:smarttags" w:element="stockticker">
        <w:r>
          <w:t>CASA</w:t>
        </w:r>
      </w:smartTag>
      <w:r>
        <w:t xml:space="preserve"> Projects and NO</w:t>
      </w:r>
      <w:r>
        <w:rPr>
          <w:vertAlign w:val="subscript"/>
        </w:rPr>
        <w:t>x</w:t>
      </w:r>
      <w:r>
        <w:t xml:space="preserve"> Allowances Available for Distribution</w:t>
      </w:r>
    </w:p>
    <w:p w:rsidR="001D4954" w:rsidRDefault="001D4954" w:rsidP="001D4954">
      <w:pPr>
        <w:widowControl w:val="0"/>
        <w:autoSpaceDE w:val="0"/>
        <w:autoSpaceDN w:val="0"/>
        <w:adjustRightInd w:val="0"/>
      </w:pPr>
      <w:r>
        <w:t>274.202</w:t>
      </w:r>
      <w:r>
        <w:tab/>
        <w:t xml:space="preserve">CAIR </w:t>
      </w:r>
      <w:smartTag w:uri="urn:schemas-microsoft-com:office:smarttags" w:element="stockticker">
        <w:r>
          <w:t>CASA</w:t>
        </w:r>
      </w:smartTag>
      <w:r>
        <w:t xml:space="preserve"> NO</w:t>
      </w:r>
      <w:r>
        <w:rPr>
          <w:vertAlign w:val="subscript"/>
        </w:rPr>
        <w:t>x</w:t>
      </w:r>
      <w:r>
        <w:t xml:space="preserve"> Allowance Database</w:t>
      </w:r>
    </w:p>
    <w:p w:rsidR="001D4954" w:rsidRDefault="001D4954" w:rsidP="001D4954">
      <w:pPr>
        <w:widowControl w:val="0"/>
        <w:autoSpaceDE w:val="0"/>
        <w:autoSpaceDN w:val="0"/>
        <w:adjustRightInd w:val="0"/>
      </w:pPr>
      <w:r>
        <w:t>274.204</w:t>
      </w:r>
      <w:r>
        <w:tab/>
        <w:t xml:space="preserve">Applications for CAIR </w:t>
      </w:r>
      <w:smartTag w:uri="urn:schemas-microsoft-com:office:smarttags" w:element="stockticker">
        <w:r>
          <w:t>CASA</w:t>
        </w:r>
      </w:smartTag>
      <w:r>
        <w:t xml:space="preserve"> NO</w:t>
      </w:r>
      <w:r>
        <w:rPr>
          <w:vertAlign w:val="subscript"/>
        </w:rPr>
        <w:t>x</w:t>
      </w:r>
      <w:r>
        <w:t xml:space="preserve"> Allowances</w:t>
      </w:r>
    </w:p>
    <w:p w:rsidR="001D4954" w:rsidRDefault="001D4954" w:rsidP="001D4954">
      <w:pPr>
        <w:widowControl w:val="0"/>
        <w:autoSpaceDE w:val="0"/>
        <w:autoSpaceDN w:val="0"/>
        <w:adjustRightInd w:val="0"/>
      </w:pPr>
      <w:r>
        <w:t>274.206</w:t>
      </w:r>
      <w:r>
        <w:tab/>
        <w:t xml:space="preserve">Review of CAIR </w:t>
      </w:r>
      <w:smartTag w:uri="urn:schemas-microsoft-com:office:smarttags" w:element="stockticker">
        <w:r>
          <w:t>CASA</w:t>
        </w:r>
      </w:smartTag>
      <w:r>
        <w:t xml:space="preserve"> Applications</w:t>
      </w:r>
    </w:p>
    <w:p w:rsidR="001D4954" w:rsidRDefault="001D4954" w:rsidP="001D4954">
      <w:pPr>
        <w:widowControl w:val="0"/>
        <w:autoSpaceDE w:val="0"/>
        <w:autoSpaceDN w:val="0"/>
        <w:adjustRightInd w:val="0"/>
      </w:pPr>
      <w:r>
        <w:t>274.208</w:t>
      </w:r>
      <w:r>
        <w:tab/>
        <w:t xml:space="preserve">Agency Action on CAIR </w:t>
      </w:r>
      <w:smartTag w:uri="urn:schemas-microsoft-com:office:smarttags" w:element="stockticker">
        <w:r>
          <w:t>CASA</w:t>
        </w:r>
      </w:smartTag>
      <w:r>
        <w:t xml:space="preserve"> Applications</w:t>
      </w:r>
    </w:p>
    <w:p w:rsidR="001D4954" w:rsidRDefault="001D4954" w:rsidP="001D4954">
      <w:pPr>
        <w:widowControl w:val="0"/>
        <w:autoSpaceDE w:val="0"/>
        <w:autoSpaceDN w:val="0"/>
        <w:adjustRightInd w:val="0"/>
      </w:pPr>
      <w:r>
        <w:t>274.210</w:t>
      </w:r>
      <w:r>
        <w:tab/>
        <w:t xml:space="preserve">CAIR </w:t>
      </w:r>
      <w:smartTag w:uri="urn:schemas-microsoft-com:office:smarttags" w:element="stockticker">
        <w:r>
          <w:t>CASA</w:t>
        </w:r>
      </w:smartTag>
      <w:r>
        <w:t xml:space="preserve"> NO</w:t>
      </w:r>
      <w:r>
        <w:rPr>
          <w:vertAlign w:val="subscript"/>
        </w:rPr>
        <w:t>x</w:t>
      </w:r>
      <w:r>
        <w:t xml:space="preserve"> Allowances Distribution</w:t>
      </w:r>
    </w:p>
    <w:p w:rsidR="001C71C2" w:rsidRPr="00D325A1" w:rsidRDefault="001C71C2" w:rsidP="00573770"/>
    <w:sectPr w:rsidR="001C71C2" w:rsidRPr="00D325A1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5DD" w:rsidRDefault="004B35DD">
      <w:r>
        <w:separator/>
      </w:r>
    </w:p>
  </w:endnote>
  <w:endnote w:type="continuationSeparator" w:id="0">
    <w:p w:rsidR="004B35DD" w:rsidRDefault="004B3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5DD" w:rsidRDefault="004B35DD">
      <w:r>
        <w:separator/>
      </w:r>
    </w:p>
  </w:footnote>
  <w:footnote w:type="continuationSeparator" w:id="0">
    <w:p w:rsidR="004B35DD" w:rsidRDefault="004B3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25A1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954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3C8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3453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536A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5DD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2C43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011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5A1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495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495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