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B1" w:rsidRDefault="00B054B1" w:rsidP="00556637">
      <w:bookmarkStart w:id="0" w:name="_GoBack"/>
      <w:bookmarkEnd w:id="0"/>
    </w:p>
    <w:p w:rsidR="00556637" w:rsidRPr="009B470E" w:rsidRDefault="00556637" w:rsidP="00556637">
      <w:pPr>
        <w:rPr>
          <w:b/>
        </w:rPr>
      </w:pPr>
      <w:r w:rsidRPr="009B470E">
        <w:rPr>
          <w:b/>
        </w:rPr>
        <w:t>Section 273.105</w:t>
      </w:r>
      <w:r w:rsidR="009B470E" w:rsidRPr="009B470E">
        <w:rPr>
          <w:b/>
        </w:rPr>
        <w:t xml:space="preserve">  </w:t>
      </w:r>
      <w:r w:rsidRPr="009B470E">
        <w:rPr>
          <w:b/>
        </w:rPr>
        <w:t>Abbreviations and Acronyms</w:t>
      </w:r>
    </w:p>
    <w:p w:rsidR="00556637" w:rsidRPr="00556637" w:rsidRDefault="00556637" w:rsidP="00556637"/>
    <w:p w:rsidR="00556637" w:rsidRPr="00556637" w:rsidRDefault="00556637" w:rsidP="00556637">
      <w:r w:rsidRPr="00556637">
        <w:t xml:space="preserve">Unless otherwise specified in this Part, the abbreviations and acronyms used in this Part shall be the same as those found in 35 </w:t>
      </w:r>
      <w:smartTag w:uri="urn:schemas-microsoft-com:office:smarttags" w:element="State">
        <w:smartTag w:uri="urn:schemas-microsoft-com:office:smarttags" w:element="place">
          <w:r w:rsidRPr="00556637">
            <w:t>Ill.</w:t>
          </w:r>
        </w:smartTag>
      </w:smartTag>
      <w:r w:rsidRPr="00556637">
        <w:t xml:space="preserve"> Adm. Code 211 and 217.  The following abbreviations and acronyms are used in this Part.</w:t>
      </w:r>
    </w:p>
    <w:p w:rsidR="00556637" w:rsidRPr="00556637" w:rsidRDefault="00556637" w:rsidP="00556637"/>
    <w:p w:rsidR="00556637" w:rsidRPr="00556637" w:rsidRDefault="00E230A6" w:rsidP="00556637">
      <w:r>
        <w:tab/>
        <w:t>ERC</w:t>
      </w:r>
      <w:r>
        <w:tab/>
      </w:r>
      <w:r>
        <w:tab/>
        <w:t>Early Reduction Credit</w:t>
      </w:r>
    </w:p>
    <w:p w:rsidR="00556637" w:rsidRPr="00556637" w:rsidRDefault="00556637" w:rsidP="00556637">
      <w:r w:rsidRPr="00556637">
        <w:tab/>
        <w:t>NSSA</w:t>
      </w:r>
      <w:r w:rsidRPr="00556637">
        <w:tab/>
      </w:r>
      <w:r w:rsidRPr="00556637">
        <w:tab/>
        <w:t xml:space="preserve">New Source Set-Aside </w:t>
      </w:r>
    </w:p>
    <w:p w:rsidR="00556637" w:rsidRPr="00556637" w:rsidRDefault="00556637" w:rsidP="00556637">
      <w:r w:rsidRPr="00556637">
        <w:tab/>
        <w:t>NO</w:t>
      </w:r>
      <w:r w:rsidRPr="00E230A6">
        <w:rPr>
          <w:vertAlign w:val="subscript"/>
        </w:rPr>
        <w:t>x</w:t>
      </w:r>
      <w:r w:rsidRPr="00556637">
        <w:tab/>
      </w:r>
      <w:r w:rsidRPr="00556637">
        <w:tab/>
        <w:t>Nitrogen oxides</w:t>
      </w:r>
    </w:p>
    <w:p w:rsidR="00556637" w:rsidRPr="00556637" w:rsidRDefault="00556637" w:rsidP="009B470E">
      <w:pPr>
        <w:ind w:firstLine="720"/>
        <w:rPr>
          <w:szCs w:val="16"/>
        </w:rPr>
      </w:pPr>
      <w:r w:rsidRPr="00556637">
        <w:t xml:space="preserve">ORIS  </w:t>
      </w:r>
      <w:r w:rsidRPr="00556637">
        <w:tab/>
      </w:r>
      <w:r w:rsidRPr="00556637">
        <w:tab/>
      </w:r>
      <w:r w:rsidRPr="00556637">
        <w:rPr>
          <w:szCs w:val="16"/>
        </w:rPr>
        <w:t>Office of Regulatory Information Systems</w:t>
      </w:r>
    </w:p>
    <w:sectPr w:rsidR="00556637" w:rsidRPr="005566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1A5D">
      <w:r>
        <w:separator/>
      </w:r>
    </w:p>
  </w:endnote>
  <w:endnote w:type="continuationSeparator" w:id="0">
    <w:p w:rsidR="00000000" w:rsidRDefault="0088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1A5D">
      <w:r>
        <w:separator/>
      </w:r>
    </w:p>
  </w:footnote>
  <w:footnote w:type="continuationSeparator" w:id="0">
    <w:p w:rsidR="00000000" w:rsidRDefault="00881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10CD3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663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81A5D"/>
    <w:rsid w:val="008B4361"/>
    <w:rsid w:val="008D4EA0"/>
    <w:rsid w:val="00935A8C"/>
    <w:rsid w:val="0098276C"/>
    <w:rsid w:val="009B470E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54B1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230A6"/>
    <w:rsid w:val="00E7288E"/>
    <w:rsid w:val="00E95503"/>
    <w:rsid w:val="00EB424E"/>
    <w:rsid w:val="00F43DEE"/>
    <w:rsid w:val="00FB1E43"/>
    <w:rsid w:val="00FB267F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