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78724C" w:rsidRDefault="0078724C" w:rsidP="0078724C">
      <w:pPr>
        <w:ind w:left="1440" w:hanging="720"/>
      </w:pPr>
      <w:bookmarkStart w:id="0" w:name="_GoBack"/>
      <w:bookmarkEnd w:id="0"/>
    </w:p>
    <w:p w:rsidR="0018250E" w:rsidRDefault="0078724C" w:rsidP="0078724C">
      <w:pPr>
        <w:widowControl w:val="0"/>
        <w:jc w:val="center"/>
      </w:pPr>
      <w:r w:rsidRPr="0078724C">
        <w:t xml:space="preserve">SUBPART D:  REQUIREMENTS APPLICABLE TO PROJECT INITIATION, </w:t>
      </w:r>
    </w:p>
    <w:p w:rsidR="0078724C" w:rsidRPr="0078724C" w:rsidRDefault="0078724C" w:rsidP="0078724C">
      <w:pPr>
        <w:widowControl w:val="0"/>
        <w:jc w:val="center"/>
      </w:pPr>
      <w:r w:rsidRPr="0078724C">
        <w:t>CHANGES, COMPLETION AND OPERATION OF PROJECT</w:t>
      </w:r>
    </w:p>
    <w:sectPr w:rsidR="0078724C" w:rsidRPr="0078724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0B" w:rsidRDefault="00FE560B">
      <w:r>
        <w:separator/>
      </w:r>
    </w:p>
  </w:endnote>
  <w:endnote w:type="continuationSeparator" w:id="0">
    <w:p w:rsidR="00FE560B" w:rsidRDefault="00FE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0B" w:rsidRDefault="00FE560B">
      <w:r>
        <w:separator/>
      </w:r>
    </w:p>
  </w:footnote>
  <w:footnote w:type="continuationSeparator" w:id="0">
    <w:p w:rsidR="00FE560B" w:rsidRDefault="00FE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2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50E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276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317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724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70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9C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2D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60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