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F8" w:rsidRDefault="009953F8" w:rsidP="009953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3F8" w:rsidRDefault="009953F8" w:rsidP="009953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255.100  Purpose</w:t>
      </w:r>
      <w:r>
        <w:t xml:space="preserve"> </w:t>
      </w:r>
    </w:p>
    <w:p w:rsidR="009953F8" w:rsidRDefault="009953F8" w:rsidP="009953F8">
      <w:pPr>
        <w:widowControl w:val="0"/>
        <w:autoSpaceDE w:val="0"/>
        <w:autoSpaceDN w:val="0"/>
        <w:adjustRightInd w:val="0"/>
      </w:pPr>
    </w:p>
    <w:p w:rsidR="009953F8" w:rsidRDefault="009953F8" w:rsidP="009953F8">
      <w:pPr>
        <w:widowControl w:val="0"/>
        <w:autoSpaceDE w:val="0"/>
        <w:autoSpaceDN w:val="0"/>
        <w:adjustRightInd w:val="0"/>
      </w:pPr>
      <w:r>
        <w:t xml:space="preserve">The purpose of this Part is to establish criteria and procedures substantively similar to 40 CFR 51, Subpart W whereby Federal agencies required to make conformity determinations of Federal actions to Illinois' air quality implementation plans may consult and coordinate with the IEPA. </w:t>
      </w:r>
    </w:p>
    <w:sectPr w:rsidR="009953F8" w:rsidSect="00995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3F8"/>
    <w:rsid w:val="005C3366"/>
    <w:rsid w:val="00660ED7"/>
    <w:rsid w:val="006E2A4D"/>
    <w:rsid w:val="009953F8"/>
    <w:rsid w:val="00A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