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2E" w:rsidRDefault="0022552E" w:rsidP="0022552E">
      <w:pPr>
        <w:widowControl w:val="0"/>
        <w:autoSpaceDE w:val="0"/>
        <w:autoSpaceDN w:val="0"/>
        <w:adjustRightInd w:val="0"/>
      </w:pPr>
      <w:bookmarkStart w:id="0" w:name="_GoBack"/>
      <w:bookmarkEnd w:id="0"/>
    </w:p>
    <w:p w:rsidR="0022552E" w:rsidRDefault="0022552E" w:rsidP="0022552E">
      <w:pPr>
        <w:widowControl w:val="0"/>
        <w:autoSpaceDE w:val="0"/>
        <w:autoSpaceDN w:val="0"/>
        <w:adjustRightInd w:val="0"/>
      </w:pPr>
      <w:r>
        <w:rPr>
          <w:b/>
          <w:bCs/>
        </w:rPr>
        <w:t>Section 254.303  Contents of Subpart C Annual Emissions Report</w:t>
      </w:r>
      <w:r>
        <w:t xml:space="preserve"> </w:t>
      </w:r>
    </w:p>
    <w:p w:rsidR="0022552E" w:rsidRDefault="0022552E" w:rsidP="0022552E">
      <w:pPr>
        <w:widowControl w:val="0"/>
        <w:autoSpaceDE w:val="0"/>
        <w:autoSpaceDN w:val="0"/>
        <w:adjustRightInd w:val="0"/>
      </w:pPr>
    </w:p>
    <w:p w:rsidR="0022552E" w:rsidRDefault="0022552E" w:rsidP="0022552E">
      <w:pPr>
        <w:widowControl w:val="0"/>
        <w:autoSpaceDE w:val="0"/>
        <w:autoSpaceDN w:val="0"/>
        <w:adjustRightInd w:val="0"/>
      </w:pPr>
      <w:r>
        <w:t xml:space="preserve">The Annual Emissions Report to be filed pursuant to this Subpart shall contain the following information: </w:t>
      </w:r>
    </w:p>
    <w:p w:rsidR="00F20A4A" w:rsidRDefault="00F20A4A" w:rsidP="0022552E">
      <w:pPr>
        <w:widowControl w:val="0"/>
        <w:autoSpaceDE w:val="0"/>
        <w:autoSpaceDN w:val="0"/>
        <w:adjustRightInd w:val="0"/>
      </w:pPr>
    </w:p>
    <w:p w:rsidR="0022552E" w:rsidRDefault="0022552E" w:rsidP="0022552E">
      <w:pPr>
        <w:widowControl w:val="0"/>
        <w:autoSpaceDE w:val="0"/>
        <w:autoSpaceDN w:val="0"/>
        <w:adjustRightInd w:val="0"/>
        <w:ind w:left="1440" w:hanging="720"/>
      </w:pPr>
      <w:r>
        <w:t>a)</w:t>
      </w:r>
      <w:r>
        <w:tab/>
        <w:t xml:space="preserve">Source identification information: </w:t>
      </w:r>
    </w:p>
    <w:p w:rsidR="00F20A4A" w:rsidRDefault="00F20A4A" w:rsidP="0022552E">
      <w:pPr>
        <w:widowControl w:val="0"/>
        <w:autoSpaceDE w:val="0"/>
        <w:autoSpaceDN w:val="0"/>
        <w:adjustRightInd w:val="0"/>
        <w:ind w:left="2160" w:hanging="720"/>
      </w:pPr>
    </w:p>
    <w:p w:rsidR="0022552E" w:rsidRDefault="0022552E" w:rsidP="0022552E">
      <w:pPr>
        <w:widowControl w:val="0"/>
        <w:autoSpaceDE w:val="0"/>
        <w:autoSpaceDN w:val="0"/>
        <w:adjustRightInd w:val="0"/>
        <w:ind w:left="2160" w:hanging="720"/>
      </w:pPr>
      <w:r>
        <w:t>1)</w:t>
      </w:r>
      <w:r>
        <w:tab/>
        <w:t xml:space="preserve">Source name, physical location and mailing address; </w:t>
      </w:r>
    </w:p>
    <w:p w:rsidR="00F20A4A" w:rsidRDefault="00F20A4A" w:rsidP="0022552E">
      <w:pPr>
        <w:widowControl w:val="0"/>
        <w:autoSpaceDE w:val="0"/>
        <w:autoSpaceDN w:val="0"/>
        <w:adjustRightInd w:val="0"/>
        <w:ind w:left="2160" w:hanging="720"/>
      </w:pPr>
    </w:p>
    <w:p w:rsidR="0022552E" w:rsidRDefault="0022552E" w:rsidP="0022552E">
      <w:pPr>
        <w:widowControl w:val="0"/>
        <w:autoSpaceDE w:val="0"/>
        <w:autoSpaceDN w:val="0"/>
        <w:adjustRightInd w:val="0"/>
        <w:ind w:left="2160" w:hanging="720"/>
      </w:pPr>
      <w:r>
        <w:t>2)</w:t>
      </w:r>
      <w:r>
        <w:tab/>
        <w:t xml:space="preserve">SIC code; </w:t>
      </w:r>
    </w:p>
    <w:p w:rsidR="00F20A4A" w:rsidRDefault="00F20A4A" w:rsidP="0022552E">
      <w:pPr>
        <w:widowControl w:val="0"/>
        <w:autoSpaceDE w:val="0"/>
        <w:autoSpaceDN w:val="0"/>
        <w:adjustRightInd w:val="0"/>
        <w:ind w:left="2160" w:hanging="720"/>
      </w:pPr>
    </w:p>
    <w:p w:rsidR="0022552E" w:rsidRDefault="0022552E" w:rsidP="0022552E">
      <w:pPr>
        <w:widowControl w:val="0"/>
        <w:autoSpaceDE w:val="0"/>
        <w:autoSpaceDN w:val="0"/>
        <w:adjustRightInd w:val="0"/>
        <w:ind w:left="2160" w:hanging="720"/>
      </w:pPr>
      <w:r>
        <w:t>3)</w:t>
      </w:r>
      <w:r>
        <w:tab/>
        <w:t xml:space="preserve">Source contact; and </w:t>
      </w:r>
    </w:p>
    <w:p w:rsidR="00F20A4A" w:rsidRDefault="00F20A4A" w:rsidP="0022552E">
      <w:pPr>
        <w:widowControl w:val="0"/>
        <w:autoSpaceDE w:val="0"/>
        <w:autoSpaceDN w:val="0"/>
        <w:adjustRightInd w:val="0"/>
        <w:ind w:left="2160" w:hanging="720"/>
      </w:pPr>
    </w:p>
    <w:p w:rsidR="0022552E" w:rsidRDefault="0022552E" w:rsidP="0022552E">
      <w:pPr>
        <w:widowControl w:val="0"/>
        <w:autoSpaceDE w:val="0"/>
        <w:autoSpaceDN w:val="0"/>
        <w:adjustRightInd w:val="0"/>
        <w:ind w:left="2160" w:hanging="720"/>
      </w:pPr>
      <w:r>
        <w:t>4)</w:t>
      </w:r>
      <w:r>
        <w:tab/>
        <w:t xml:space="preserve">Source contact telephone number. </w:t>
      </w:r>
    </w:p>
    <w:p w:rsidR="00F20A4A" w:rsidRDefault="00F20A4A" w:rsidP="0022552E">
      <w:pPr>
        <w:widowControl w:val="0"/>
        <w:autoSpaceDE w:val="0"/>
        <w:autoSpaceDN w:val="0"/>
        <w:adjustRightInd w:val="0"/>
        <w:ind w:left="1440" w:hanging="720"/>
      </w:pPr>
    </w:p>
    <w:p w:rsidR="0022552E" w:rsidRDefault="0022552E" w:rsidP="0022552E">
      <w:pPr>
        <w:widowControl w:val="0"/>
        <w:autoSpaceDE w:val="0"/>
        <w:autoSpaceDN w:val="0"/>
        <w:adjustRightInd w:val="0"/>
        <w:ind w:left="1440" w:hanging="720"/>
      </w:pPr>
      <w:r>
        <w:t>b)</w:t>
      </w:r>
      <w:r>
        <w:tab/>
        <w:t xml:space="preserve">Source-wide totals of actual emissions for all regulated air pollutants emitted by the source. </w:t>
      </w:r>
    </w:p>
    <w:p w:rsidR="00F20A4A" w:rsidRDefault="00F20A4A" w:rsidP="0022552E">
      <w:pPr>
        <w:widowControl w:val="0"/>
        <w:autoSpaceDE w:val="0"/>
        <w:autoSpaceDN w:val="0"/>
        <w:adjustRightInd w:val="0"/>
        <w:ind w:left="1440" w:hanging="720"/>
      </w:pPr>
    </w:p>
    <w:p w:rsidR="0022552E" w:rsidRDefault="0022552E" w:rsidP="0022552E">
      <w:pPr>
        <w:widowControl w:val="0"/>
        <w:autoSpaceDE w:val="0"/>
        <w:autoSpaceDN w:val="0"/>
        <w:adjustRightInd w:val="0"/>
        <w:ind w:left="1440" w:hanging="720"/>
      </w:pPr>
      <w:r>
        <w:t>c)</w:t>
      </w:r>
      <w:r>
        <w:tab/>
        <w:t xml:space="preserve">The following certification statement, unless another statement is required to be submitted pursuant to the source's permit: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The certification statement shall be signed and dated by the certifying individual and accompanied by the printed full name, title, and a telephone number of the certifying individual. </w:t>
      </w:r>
    </w:p>
    <w:p w:rsidR="0022552E" w:rsidRDefault="0022552E" w:rsidP="0022552E">
      <w:pPr>
        <w:widowControl w:val="0"/>
        <w:autoSpaceDE w:val="0"/>
        <w:autoSpaceDN w:val="0"/>
        <w:adjustRightInd w:val="0"/>
        <w:ind w:left="1440" w:hanging="720"/>
      </w:pPr>
    </w:p>
    <w:p w:rsidR="0022552E" w:rsidRDefault="0022552E" w:rsidP="0022552E">
      <w:pPr>
        <w:widowControl w:val="0"/>
        <w:autoSpaceDE w:val="0"/>
        <w:autoSpaceDN w:val="0"/>
        <w:adjustRightInd w:val="0"/>
        <w:ind w:left="1440" w:hanging="720"/>
      </w:pPr>
      <w:r>
        <w:t xml:space="preserve">(Source:  Amended at 25 Ill. Reg. 9856, effective July 17, 2001) </w:t>
      </w:r>
    </w:p>
    <w:sectPr w:rsidR="0022552E" w:rsidSect="00225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552E"/>
    <w:rsid w:val="0022552E"/>
    <w:rsid w:val="00283271"/>
    <w:rsid w:val="005C3366"/>
    <w:rsid w:val="00C1138F"/>
    <w:rsid w:val="00F20A4A"/>
    <w:rsid w:val="00FB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