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5F4" w:rsidRDefault="007105F4" w:rsidP="007105F4">
      <w:pPr>
        <w:rPr>
          <w:b/>
        </w:rPr>
      </w:pPr>
      <w:bookmarkStart w:id="0" w:name="_GoBack"/>
      <w:bookmarkEnd w:id="0"/>
    </w:p>
    <w:p w:rsidR="007105F4" w:rsidRPr="007105F4" w:rsidRDefault="007105F4" w:rsidP="007105F4">
      <w:pPr>
        <w:rPr>
          <w:b/>
        </w:rPr>
      </w:pPr>
      <w:r w:rsidRPr="007105F4">
        <w:rPr>
          <w:b/>
        </w:rPr>
        <w:t>Section 223.211  Requirements for Adhesive Removers, Aerosol Adhesives, Contact Adhesives, Electrical Cleaners, Electronic Cleaners, Footwear or Leather Care Products, General Purpose Degreasers, and Graffiti Removers</w:t>
      </w:r>
    </w:p>
    <w:p w:rsidR="007105F4" w:rsidRPr="007105F4" w:rsidRDefault="007105F4" w:rsidP="007105F4">
      <w:pPr>
        <w:rPr>
          <w:b/>
        </w:rPr>
      </w:pPr>
    </w:p>
    <w:p w:rsidR="007105F4" w:rsidRDefault="007105F4" w:rsidP="007105F4">
      <w:pPr>
        <w:ind w:left="1440" w:hanging="720"/>
      </w:pPr>
      <w:r>
        <w:t>a)</w:t>
      </w:r>
      <w:r>
        <w:tab/>
      </w:r>
      <w:r w:rsidRPr="00280E46">
        <w:t xml:space="preserve">No person shall sell, supply, offer for sale, or manufacture for use in Illinois any Adhesive Removers, Contact Adhesives, Electrical Cleaners, Electronic Cleaners, Footwear or Leather Care Products, General Purpose Degreasers, </w:t>
      </w:r>
      <w:r w:rsidR="00980E0C">
        <w:t>or</w:t>
      </w:r>
      <w:r w:rsidRPr="00280E46">
        <w:t xml:space="preserve"> Graffiti Removers </w:t>
      </w:r>
      <w:r>
        <w:t xml:space="preserve">manufactured on or after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2012"/>
        </w:smartTagPr>
        <w:r>
          <w:t>July 1, 2012</w:t>
        </w:r>
      </w:smartTag>
      <w:r>
        <w:t xml:space="preserve"> </w:t>
      </w:r>
      <w:r w:rsidRPr="00280E46">
        <w:t>that contain any of the following compounds: methylene chloride, perchloroethylene, or trichloroethylene</w:t>
      </w:r>
      <w:r w:rsidR="00980E0C">
        <w:t>.</w:t>
      </w:r>
    </w:p>
    <w:p w:rsidR="007105F4" w:rsidRDefault="007105F4" w:rsidP="007105F4"/>
    <w:p w:rsidR="007105F4" w:rsidRDefault="007105F4" w:rsidP="007105F4">
      <w:pPr>
        <w:ind w:firstLine="720"/>
      </w:pPr>
      <w:r>
        <w:t>b)</w:t>
      </w:r>
      <w:r>
        <w:tab/>
        <w:t>Impurities</w:t>
      </w:r>
    </w:p>
    <w:p w:rsidR="007105F4" w:rsidRDefault="007105F4" w:rsidP="007105F4">
      <w:pPr>
        <w:ind w:left="1440"/>
      </w:pPr>
      <w:r>
        <w:t xml:space="preserve">The requirements of </w:t>
      </w:r>
      <w:r w:rsidR="00980E0C">
        <w:t xml:space="preserve">subsection </w:t>
      </w:r>
      <w:r>
        <w:t xml:space="preserve">(a) do not apply to any </w:t>
      </w:r>
      <w:r>
        <w:rPr>
          <w:caps/>
        </w:rPr>
        <w:t>A</w:t>
      </w:r>
      <w:r>
        <w:t>dhesive Removers,</w:t>
      </w:r>
      <w:r>
        <w:rPr>
          <w:caps/>
        </w:rPr>
        <w:t xml:space="preserve"> </w:t>
      </w:r>
      <w:r w:rsidRPr="00114723">
        <w:t>Contact Adhesives, Electrical</w:t>
      </w:r>
      <w:r>
        <w:t xml:space="preserve"> </w:t>
      </w:r>
      <w:r w:rsidRPr="00114723">
        <w:t>Cleaners,</w:t>
      </w:r>
      <w:r>
        <w:t xml:space="preserve"> </w:t>
      </w:r>
      <w:r w:rsidRPr="00114723">
        <w:t>Electronic Cleaners, Footwear or Leather Care</w:t>
      </w:r>
      <w:r>
        <w:t xml:space="preserve"> </w:t>
      </w:r>
      <w:r w:rsidRPr="00114723">
        <w:t>Products,</w:t>
      </w:r>
      <w:r>
        <w:t xml:space="preserve"> </w:t>
      </w:r>
      <w:r w:rsidRPr="00114723">
        <w:t xml:space="preserve">General Purpose Degreasers, </w:t>
      </w:r>
      <w:r w:rsidR="00980E0C">
        <w:t xml:space="preserve">or </w:t>
      </w:r>
      <w:r w:rsidRPr="00114723">
        <w:t>Graffiti Removers</w:t>
      </w:r>
      <w:r>
        <w:t xml:space="preserve"> containing methylene chloride, perchloroethylene, or trichloroethylene that is present as an impurity in a combined amount equal to or less than 0.01% by weight.</w:t>
      </w:r>
    </w:p>
    <w:p w:rsidR="007105F4" w:rsidRDefault="007105F4" w:rsidP="007105F4"/>
    <w:p w:rsidR="007105F4" w:rsidRPr="00D55B37" w:rsidRDefault="007105F4">
      <w:pPr>
        <w:pStyle w:val="JCARSourceNote"/>
        <w:ind w:left="720"/>
      </w:pPr>
      <w:r w:rsidRPr="00D55B37">
        <w:t xml:space="preserve">(Source:  </w:t>
      </w:r>
      <w:r>
        <w:t>A</w:t>
      </w:r>
      <w:r w:rsidR="00C65F39">
        <w:t>dded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2D1633">
        <w:t>7569</w:t>
      </w:r>
      <w:r w:rsidRPr="00D55B37">
        <w:t xml:space="preserve">, effective </w:t>
      </w:r>
      <w:r w:rsidR="002D1633">
        <w:t>May 4, 2012</w:t>
      </w:r>
      <w:r w:rsidRPr="00D55B37">
        <w:t>)</w:t>
      </w:r>
    </w:p>
    <w:sectPr w:rsidR="007105F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EA0" w:rsidRDefault="005F0EA0">
      <w:r>
        <w:separator/>
      </w:r>
    </w:p>
  </w:endnote>
  <w:endnote w:type="continuationSeparator" w:id="0">
    <w:p w:rsidR="005F0EA0" w:rsidRDefault="005F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EA0" w:rsidRDefault="005F0EA0">
      <w:r>
        <w:separator/>
      </w:r>
    </w:p>
  </w:footnote>
  <w:footnote w:type="continuationSeparator" w:id="0">
    <w:p w:rsidR="005F0EA0" w:rsidRDefault="005F0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68E"/>
    <w:rsid w:val="00001F1D"/>
    <w:rsid w:val="00003CEF"/>
    <w:rsid w:val="00004575"/>
    <w:rsid w:val="00011A7D"/>
    <w:rsid w:val="000122C7"/>
    <w:rsid w:val="00014324"/>
    <w:rsid w:val="000158C8"/>
    <w:rsid w:val="00016155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1633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048"/>
    <w:rsid w:val="005E3D55"/>
    <w:rsid w:val="005F0EA0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1799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5F4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0E0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5F39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A7B"/>
    <w:rsid w:val="00D17DC3"/>
    <w:rsid w:val="00D20EF8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68E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5F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5F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