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D9" w:rsidRDefault="000B39D9" w:rsidP="000B39D9">
      <w:pPr>
        <w:rPr>
          <w:b/>
          <w:bCs/>
        </w:rPr>
      </w:pPr>
      <w:bookmarkStart w:id="0" w:name="_GoBack"/>
      <w:bookmarkEnd w:id="0"/>
    </w:p>
    <w:p w:rsidR="000B39D9" w:rsidRPr="00152F5C" w:rsidRDefault="000B39D9" w:rsidP="000B39D9">
      <w:pPr>
        <w:rPr>
          <w:b/>
        </w:rPr>
      </w:pPr>
      <w:r w:rsidRPr="00152F5C">
        <w:rPr>
          <w:b/>
          <w:bCs/>
        </w:rPr>
        <w:t>Section 218.416  Monitoring Requirements for Letterpress Printing Lines</w:t>
      </w:r>
    </w:p>
    <w:p w:rsidR="000B39D9" w:rsidRPr="00152F5C" w:rsidRDefault="000B39D9" w:rsidP="000B39D9"/>
    <w:p w:rsidR="000B39D9" w:rsidRPr="00152F5C" w:rsidRDefault="000B39D9" w:rsidP="000B39D9">
      <w:pPr>
        <w:ind w:left="1440" w:hanging="720"/>
      </w:pPr>
      <w:r w:rsidRPr="00152F5C">
        <w:t>a)</w:t>
      </w:r>
      <w:r w:rsidRPr="00152F5C">
        <w:tab/>
        <w:t xml:space="preserve">Afterburners </w:t>
      </w:r>
      <w:r w:rsidR="008A64B8">
        <w:t>f</w:t>
      </w:r>
      <w:r w:rsidRPr="00152F5C">
        <w:t xml:space="preserve">or </w:t>
      </w:r>
      <w:proofErr w:type="spellStart"/>
      <w:r w:rsidR="00E41D9F">
        <w:t>H</w:t>
      </w:r>
      <w:r w:rsidRPr="00152F5C">
        <w:t>eatset</w:t>
      </w:r>
      <w:proofErr w:type="spellEnd"/>
      <w:r w:rsidRPr="00152F5C">
        <w:t xml:space="preserve"> </w:t>
      </w:r>
      <w:r w:rsidR="00E41D9F">
        <w:t>W</w:t>
      </w:r>
      <w:r w:rsidRPr="00152F5C">
        <w:t xml:space="preserve">eb </w:t>
      </w:r>
      <w:r w:rsidR="00E41D9F">
        <w:t>L</w:t>
      </w:r>
      <w:r w:rsidRPr="00152F5C">
        <w:t xml:space="preserve">etterpress </w:t>
      </w:r>
      <w:r w:rsidR="00E41D9F">
        <w:t>P</w:t>
      </w:r>
      <w:r w:rsidRPr="00152F5C">
        <w:t xml:space="preserve">rinting </w:t>
      </w:r>
      <w:r w:rsidR="00E41D9F">
        <w:t>L</w:t>
      </w:r>
      <w:r w:rsidRPr="00152F5C">
        <w:t xml:space="preserve">ines.  If an afterburner is used to demonstrate compliance, the owner or operator of a </w:t>
      </w:r>
      <w:proofErr w:type="spellStart"/>
      <w:r w:rsidRPr="00152F5C">
        <w:t>heatset</w:t>
      </w:r>
      <w:proofErr w:type="spellEnd"/>
      <w:r w:rsidRPr="00152F5C">
        <w:t xml:space="preserve"> web letterpress printing line subject to Section 218.413(a)(1)(B) of this Subpart shall:</w:t>
      </w:r>
    </w:p>
    <w:p w:rsidR="000B39D9" w:rsidRPr="00152F5C" w:rsidRDefault="000B39D9" w:rsidP="000B39D9">
      <w:pPr>
        <w:ind w:left="1440" w:hanging="720"/>
      </w:pPr>
    </w:p>
    <w:p w:rsidR="000B39D9" w:rsidRPr="00152F5C" w:rsidRDefault="000B39D9" w:rsidP="000B39D9">
      <w:pPr>
        <w:ind w:left="2160" w:hanging="720"/>
      </w:pPr>
      <w:r w:rsidRPr="00152F5C">
        <w:t>1)</w:t>
      </w:r>
      <w:r w:rsidRPr="00152F5C">
        <w:tab/>
        <w:t>Install, calibrate, maintain, and operate temperature monitoring devices with an accuracy of 3</w:t>
      </w:r>
      <w:r w:rsidRPr="00152F5C">
        <w:rPr>
          <w:vertAlign w:val="superscript"/>
        </w:rPr>
        <w:t>o</w:t>
      </w:r>
      <w:r w:rsidRPr="00152F5C">
        <w:t>C or 5</w:t>
      </w:r>
      <w:r w:rsidRPr="00152F5C">
        <w:rPr>
          <w:vertAlign w:val="superscript"/>
        </w:rPr>
        <w:t>o</w:t>
      </w:r>
      <w:r w:rsidRPr="00152F5C">
        <w:t>F on the afterburner in accordance with Section 218.105(d)(2) of this Part and in accordance with the manufacturer's specifications.  Monitoring shall be performed at all times when the afterburner is operating; and</w:t>
      </w:r>
    </w:p>
    <w:p w:rsidR="000B39D9" w:rsidRPr="00152F5C" w:rsidRDefault="000B39D9" w:rsidP="000B39D9">
      <w:pPr>
        <w:ind w:left="2160" w:hanging="720"/>
      </w:pPr>
    </w:p>
    <w:p w:rsidR="000B39D9" w:rsidRPr="00152F5C" w:rsidRDefault="000B39D9" w:rsidP="000B39D9">
      <w:pPr>
        <w:ind w:left="2160" w:hanging="720"/>
      </w:pPr>
      <w:r w:rsidRPr="00152F5C">
        <w:t>2)</w:t>
      </w:r>
      <w:r w:rsidRPr="00152F5C">
        <w:tab/>
        <w:t>Install, calibrate, operate, and maintain, in accordance with manufacturer's specifications, a continuous recorder on the temperature monitoring devices, such as a strip chart, recorder or computer, with at least the same accuracy as the temperature monitor.</w:t>
      </w:r>
    </w:p>
    <w:p w:rsidR="000B39D9" w:rsidRPr="00152F5C" w:rsidRDefault="000B39D9" w:rsidP="000B39D9">
      <w:pPr>
        <w:ind w:left="1440" w:hanging="720"/>
      </w:pPr>
    </w:p>
    <w:p w:rsidR="000B39D9" w:rsidRPr="00152F5C" w:rsidRDefault="000B39D9" w:rsidP="000B39D9">
      <w:pPr>
        <w:ind w:left="1440" w:hanging="720"/>
      </w:pPr>
      <w:r w:rsidRPr="00152F5C">
        <w:t>b)</w:t>
      </w:r>
      <w:r w:rsidRPr="00152F5C">
        <w:tab/>
        <w:t xml:space="preserve">Other </w:t>
      </w:r>
      <w:r w:rsidR="00E41D9F">
        <w:t>C</w:t>
      </w:r>
      <w:r w:rsidRPr="00152F5C">
        <w:t xml:space="preserve">ontrol </w:t>
      </w:r>
      <w:r w:rsidR="00E41D9F">
        <w:t>D</w:t>
      </w:r>
      <w:r w:rsidRPr="00152F5C">
        <w:t xml:space="preserve">evices for </w:t>
      </w:r>
      <w:proofErr w:type="spellStart"/>
      <w:r w:rsidR="00E41D9F">
        <w:t>H</w:t>
      </w:r>
      <w:r w:rsidRPr="00152F5C">
        <w:t>eatset</w:t>
      </w:r>
      <w:proofErr w:type="spellEnd"/>
      <w:r w:rsidRPr="00152F5C">
        <w:t xml:space="preserve"> </w:t>
      </w:r>
      <w:r w:rsidR="00E41D9F">
        <w:t>W</w:t>
      </w:r>
      <w:r w:rsidRPr="00152F5C">
        <w:t xml:space="preserve">eb </w:t>
      </w:r>
      <w:r w:rsidR="00E41D9F">
        <w:t>L</w:t>
      </w:r>
      <w:r w:rsidRPr="00152F5C">
        <w:t xml:space="preserve">etterpress </w:t>
      </w:r>
      <w:r w:rsidR="00E41D9F">
        <w:t>P</w:t>
      </w:r>
      <w:r w:rsidRPr="00152F5C">
        <w:t xml:space="preserve">rinting </w:t>
      </w:r>
      <w:r w:rsidR="00E41D9F">
        <w:t>L</w:t>
      </w:r>
      <w:r w:rsidRPr="00152F5C">
        <w:t xml:space="preserve">ines.  If a control device other than an afterburner is used to demonstrate compliance, the owner or operator of a </w:t>
      </w:r>
      <w:proofErr w:type="spellStart"/>
      <w:r w:rsidRPr="00152F5C">
        <w:t>heatset</w:t>
      </w:r>
      <w:proofErr w:type="spellEnd"/>
      <w:r w:rsidRPr="00152F5C">
        <w:t xml:space="preserve"> web letterpress printing line subject to this Subpart shall install, maintain, calibrate, and operate such monitoring equipment as set forth in the owner or operator's plan approved by the Agency and USEPA pursuant to Section 218.413(b) of this Subpart.</w:t>
      </w:r>
    </w:p>
    <w:p w:rsidR="000B39D9" w:rsidRPr="00152F5C" w:rsidRDefault="000B39D9" w:rsidP="000B39D9">
      <w:pPr>
        <w:ind w:left="1440" w:hanging="720"/>
      </w:pPr>
    </w:p>
    <w:p w:rsidR="000B39D9" w:rsidRPr="00152F5C" w:rsidRDefault="000B39D9" w:rsidP="000B39D9">
      <w:pPr>
        <w:ind w:left="1440" w:hanging="720"/>
      </w:pPr>
      <w:r w:rsidRPr="00152F5C">
        <w:t>c)</w:t>
      </w:r>
      <w:r w:rsidRPr="00152F5C">
        <w:tab/>
        <w:t xml:space="preserve">Cleaning </w:t>
      </w:r>
      <w:r w:rsidR="00E41D9F">
        <w:t>S</w:t>
      </w:r>
      <w:r w:rsidRPr="00152F5C">
        <w:t>olution</w:t>
      </w:r>
    </w:p>
    <w:p w:rsidR="000B39D9" w:rsidRPr="00152F5C" w:rsidRDefault="000B39D9" w:rsidP="000B39D9">
      <w:pPr>
        <w:ind w:left="1440" w:hanging="720"/>
      </w:pPr>
    </w:p>
    <w:p w:rsidR="000B39D9" w:rsidRPr="00152F5C" w:rsidRDefault="000B39D9" w:rsidP="000B39D9">
      <w:pPr>
        <w:ind w:left="2160" w:hanging="720"/>
      </w:pPr>
      <w:r w:rsidRPr="00152F5C">
        <w:t>1)</w:t>
      </w:r>
      <w:r w:rsidRPr="00152F5C">
        <w:tab/>
        <w:t>The owner or operator of any letterpress printing line relying on the VOM content of the cleaning solution to comply with Section 218.413(a)(2)(A) of this Subpart must:</w:t>
      </w:r>
    </w:p>
    <w:p w:rsidR="000B39D9" w:rsidRPr="00152F5C" w:rsidRDefault="000B39D9" w:rsidP="000B39D9">
      <w:pPr>
        <w:ind w:left="1440" w:hanging="720"/>
      </w:pPr>
    </w:p>
    <w:p w:rsidR="000B39D9" w:rsidRPr="00152F5C" w:rsidRDefault="000B39D9" w:rsidP="000B39D9">
      <w:pPr>
        <w:ind w:left="2880" w:hanging="720"/>
      </w:pPr>
      <w:r w:rsidRPr="00152F5C">
        <w:t>A)</w:t>
      </w:r>
      <w:r w:rsidRPr="00152F5C">
        <w:tab/>
        <w:t>For cleaning solutions that are prepared at the source with equipment that automatically mixes cleaning solvent and water (or other non-VOM):</w:t>
      </w:r>
    </w:p>
    <w:p w:rsidR="000B39D9" w:rsidRPr="00152F5C" w:rsidRDefault="000B39D9" w:rsidP="000B39D9">
      <w:pPr>
        <w:ind w:left="1440" w:hanging="720"/>
      </w:pPr>
    </w:p>
    <w:p w:rsidR="000B39D9" w:rsidRPr="00152F5C" w:rsidRDefault="000B39D9" w:rsidP="000B39D9">
      <w:pPr>
        <w:ind w:left="3600" w:hanging="720"/>
      </w:pPr>
      <w:proofErr w:type="spellStart"/>
      <w:r w:rsidRPr="00152F5C">
        <w:t>i</w:t>
      </w:r>
      <w:proofErr w:type="spellEnd"/>
      <w:r w:rsidRPr="00152F5C">
        <w:t>)</w:t>
      </w:r>
      <w:r w:rsidRPr="00152F5C">
        <w:tab/>
        <w:t>Install, operate, maintain, and calibrate the automatic feed equipment in accordance with manufacturer's specifications to regulate the volume of each of the cleaning solvent and water (or other non-VOM), as mixed; and</w:t>
      </w:r>
    </w:p>
    <w:p w:rsidR="000B39D9" w:rsidRPr="00152F5C" w:rsidRDefault="000B39D9" w:rsidP="000B39D9">
      <w:pPr>
        <w:ind w:left="3600" w:hanging="720"/>
      </w:pPr>
    </w:p>
    <w:p w:rsidR="000B39D9" w:rsidRPr="00152F5C" w:rsidRDefault="000B39D9" w:rsidP="000B39D9">
      <w:pPr>
        <w:ind w:left="3600" w:hanging="720"/>
      </w:pPr>
      <w:r w:rsidRPr="00152F5C">
        <w:t>ii)</w:t>
      </w:r>
      <w:r w:rsidRPr="00152F5C">
        <w:tab/>
        <w:t>Pre-set the automatic feed equipment so that the consumption rates of the cleaning solvent and water (or other non-VOM), as applied, comply with Section 218.413(a)(2)(A) of this Subpart;</w:t>
      </w:r>
    </w:p>
    <w:p w:rsidR="000B39D9" w:rsidRPr="00152F5C" w:rsidRDefault="000B39D9" w:rsidP="000B39D9">
      <w:pPr>
        <w:ind w:left="1440" w:hanging="720"/>
      </w:pPr>
    </w:p>
    <w:p w:rsidR="000B39D9" w:rsidRPr="00152F5C" w:rsidRDefault="000B39D9" w:rsidP="000B39D9">
      <w:pPr>
        <w:ind w:left="2880" w:hanging="720"/>
      </w:pPr>
      <w:r w:rsidRPr="00152F5C">
        <w:t>B)</w:t>
      </w:r>
      <w:r w:rsidRPr="00152F5C">
        <w:tab/>
        <w:t xml:space="preserve">For cleaning solutions that are not prepared at the source with </w:t>
      </w:r>
      <w:r w:rsidRPr="00152F5C">
        <w:lastRenderedPageBreak/>
        <w:t>automatic feed equipment, keep records of the usage of cleaning solvent and water (or other non-VOM) as set forth in Section 218.417(c)(2) of this Subpart.</w:t>
      </w:r>
    </w:p>
    <w:p w:rsidR="000B39D9" w:rsidRPr="00152F5C" w:rsidRDefault="000B39D9" w:rsidP="000B39D9">
      <w:pPr>
        <w:ind w:left="1440" w:hanging="720"/>
      </w:pPr>
    </w:p>
    <w:p w:rsidR="000B39D9" w:rsidRPr="00152F5C" w:rsidRDefault="000B39D9" w:rsidP="000B39D9">
      <w:pPr>
        <w:ind w:left="2160" w:hanging="720"/>
      </w:pPr>
      <w:r w:rsidRPr="00152F5C">
        <w:t>2)</w:t>
      </w:r>
      <w:r w:rsidRPr="00152F5C">
        <w:tab/>
        <w:t>The owner or operator of any letterpress printing line relying on the vapor pressure of the cleaning solution to comply with Section 218.413(a)(2)(B) of this Subpart must keep records for such cleaning solutions used on any such lines as set forth in Section 218.417(e)(2)(C) of this Subpart.</w:t>
      </w:r>
    </w:p>
    <w:p w:rsidR="001C71C2" w:rsidRDefault="001C71C2" w:rsidP="00573770"/>
    <w:p w:rsidR="000B39D9" w:rsidRPr="00D55B37" w:rsidRDefault="000B39D9">
      <w:pPr>
        <w:pStyle w:val="JCARSourceNote"/>
        <w:ind w:left="720"/>
      </w:pPr>
      <w:r w:rsidRPr="00D55B37">
        <w:t xml:space="preserve">(Source:  Added at </w:t>
      </w:r>
      <w:r>
        <w:t>34</w:t>
      </w:r>
      <w:r w:rsidRPr="00D55B37">
        <w:t xml:space="preserve"> Ill. Reg. </w:t>
      </w:r>
      <w:r w:rsidR="00B86D59">
        <w:t>9096</w:t>
      </w:r>
      <w:r w:rsidRPr="00D55B37">
        <w:t xml:space="preserve">, effective </w:t>
      </w:r>
      <w:r w:rsidR="00B86D59">
        <w:t>June 25, 2010</w:t>
      </w:r>
      <w:r w:rsidRPr="00D55B37">
        <w:t>)</w:t>
      </w:r>
    </w:p>
    <w:sectPr w:rsidR="000B39D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F4" w:rsidRDefault="007021F4">
      <w:r>
        <w:separator/>
      </w:r>
    </w:p>
  </w:endnote>
  <w:endnote w:type="continuationSeparator" w:id="0">
    <w:p w:rsidR="007021F4" w:rsidRDefault="0070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F4" w:rsidRDefault="007021F4">
      <w:r>
        <w:separator/>
      </w:r>
    </w:p>
  </w:footnote>
  <w:footnote w:type="continuationSeparator" w:id="0">
    <w:p w:rsidR="007021F4" w:rsidRDefault="00702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7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2B6"/>
    <w:rsid w:val="000765E0"/>
    <w:rsid w:val="00083E97"/>
    <w:rsid w:val="0008539F"/>
    <w:rsid w:val="00085CDF"/>
    <w:rsid w:val="0008689B"/>
    <w:rsid w:val="000943C4"/>
    <w:rsid w:val="00097B01"/>
    <w:rsid w:val="000A4C0F"/>
    <w:rsid w:val="000B2808"/>
    <w:rsid w:val="000B2839"/>
    <w:rsid w:val="000B39D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7C5"/>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351"/>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F89"/>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5D59"/>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1F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4B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F1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38B"/>
    <w:rsid w:val="00AE5547"/>
    <w:rsid w:val="00AE776A"/>
    <w:rsid w:val="00AF2883"/>
    <w:rsid w:val="00AF3304"/>
    <w:rsid w:val="00AF4757"/>
    <w:rsid w:val="00AF768C"/>
    <w:rsid w:val="00B01411"/>
    <w:rsid w:val="00B15414"/>
    <w:rsid w:val="00B17273"/>
    <w:rsid w:val="00B17D78"/>
    <w:rsid w:val="00B23B52"/>
    <w:rsid w:val="00B2411F"/>
    <w:rsid w:val="00B25B52"/>
    <w:rsid w:val="00B32354"/>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6D5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D9F"/>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0F7"/>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D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D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2012-06-21T19:34:00Z</dcterms:created>
  <dcterms:modified xsi:type="dcterms:W3CDTF">2012-06-21T19:34:00Z</dcterms:modified>
</cp:coreProperties>
</file>