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58FA7" w14:textId="77777777" w:rsidR="00031E73" w:rsidRDefault="00031E73" w:rsidP="00EB1B2B">
      <w:pPr>
        <w:widowControl w:val="0"/>
        <w:autoSpaceDE w:val="0"/>
        <w:autoSpaceDN w:val="0"/>
        <w:adjustRightInd w:val="0"/>
      </w:pPr>
    </w:p>
    <w:p w14:paraId="2764B623" w14:textId="77777777" w:rsidR="00031E73" w:rsidRDefault="00031E73" w:rsidP="00EB1B2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218.112  Incorporations by Reference</w:t>
      </w:r>
      <w:r>
        <w:t xml:space="preserve"> </w:t>
      </w:r>
    </w:p>
    <w:p w14:paraId="5DAC2698" w14:textId="77777777" w:rsidR="00031E73" w:rsidRDefault="00031E73" w:rsidP="00EB1B2B">
      <w:pPr>
        <w:widowControl w:val="0"/>
        <w:autoSpaceDE w:val="0"/>
        <w:autoSpaceDN w:val="0"/>
        <w:adjustRightInd w:val="0"/>
      </w:pPr>
    </w:p>
    <w:p w14:paraId="305172CE" w14:textId="77777777" w:rsidR="00031E73" w:rsidRDefault="00031E73" w:rsidP="00EB1B2B">
      <w:pPr>
        <w:widowControl w:val="0"/>
        <w:autoSpaceDE w:val="0"/>
        <w:autoSpaceDN w:val="0"/>
        <w:adjustRightInd w:val="0"/>
      </w:pPr>
      <w:r>
        <w:t xml:space="preserve">The following materials are incorporated by reference and do not contain any subsequent additions or amendments. </w:t>
      </w:r>
    </w:p>
    <w:p w14:paraId="3FAE1DA8" w14:textId="77777777" w:rsidR="00861612" w:rsidRDefault="00861612" w:rsidP="00EB1B2B">
      <w:pPr>
        <w:widowControl w:val="0"/>
        <w:autoSpaceDE w:val="0"/>
        <w:autoSpaceDN w:val="0"/>
        <w:adjustRightInd w:val="0"/>
      </w:pPr>
    </w:p>
    <w:p w14:paraId="15B48130" w14:textId="77777777" w:rsidR="00031E73" w:rsidRDefault="00031E73" w:rsidP="00EB1B2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American Society for Testing and Materials, </w:t>
      </w:r>
      <w:r w:rsidR="00C36121">
        <w:t>100 Barr Harbor Drive</w:t>
      </w:r>
      <w:r w:rsidR="005F6840">
        <w:t>,</w:t>
      </w:r>
      <w:r w:rsidR="00C36121">
        <w:t xml:space="preserve"> West Conshohocken PA 19428-9555</w:t>
      </w:r>
      <w:r>
        <w:t xml:space="preserve">: </w:t>
      </w:r>
    </w:p>
    <w:p w14:paraId="48CCC908" w14:textId="77777777" w:rsidR="00861612" w:rsidRDefault="00861612" w:rsidP="00EB1B2B">
      <w:pPr>
        <w:widowControl w:val="0"/>
        <w:autoSpaceDE w:val="0"/>
        <w:autoSpaceDN w:val="0"/>
        <w:adjustRightInd w:val="0"/>
        <w:ind w:left="1440"/>
      </w:pPr>
    </w:p>
    <w:p w14:paraId="73491364" w14:textId="77777777" w:rsidR="00031E73" w:rsidRDefault="00031E73" w:rsidP="00EB1B2B">
      <w:pPr>
        <w:widowControl w:val="0"/>
        <w:autoSpaceDE w:val="0"/>
        <w:autoSpaceDN w:val="0"/>
        <w:adjustRightInd w:val="0"/>
        <w:ind w:left="1440"/>
      </w:pPr>
      <w:r>
        <w:t>1)</w:t>
      </w:r>
      <w:r>
        <w:tab/>
        <w:t>ASTM D</w:t>
      </w:r>
      <w:r w:rsidR="00203CEE">
        <w:t xml:space="preserve"> </w:t>
      </w:r>
      <w:r>
        <w:t xml:space="preserve">2879-86 </w:t>
      </w:r>
    </w:p>
    <w:p w14:paraId="5579DB36" w14:textId="77777777" w:rsidR="00861612" w:rsidRDefault="00861612" w:rsidP="00EB1B2B">
      <w:pPr>
        <w:widowControl w:val="0"/>
        <w:autoSpaceDE w:val="0"/>
        <w:autoSpaceDN w:val="0"/>
        <w:adjustRightInd w:val="0"/>
        <w:ind w:left="1440"/>
      </w:pPr>
    </w:p>
    <w:p w14:paraId="3EDB986F" w14:textId="77777777" w:rsidR="00031E73" w:rsidRDefault="00031E73" w:rsidP="00EB1B2B">
      <w:pPr>
        <w:widowControl w:val="0"/>
        <w:autoSpaceDE w:val="0"/>
        <w:autoSpaceDN w:val="0"/>
        <w:adjustRightInd w:val="0"/>
        <w:ind w:left="1440"/>
      </w:pPr>
      <w:r>
        <w:t>2)</w:t>
      </w:r>
      <w:r>
        <w:tab/>
      </w:r>
      <w:r w:rsidR="003A2F32">
        <w:t xml:space="preserve">ASTM </w:t>
      </w:r>
      <w:r w:rsidR="004336FA">
        <w:t xml:space="preserve">D </w:t>
      </w:r>
      <w:r w:rsidR="003A2F32">
        <w:t>323-08</w:t>
      </w:r>
      <w:r>
        <w:t xml:space="preserve"> </w:t>
      </w:r>
    </w:p>
    <w:p w14:paraId="0973B0CC" w14:textId="77777777" w:rsidR="00861612" w:rsidRDefault="00861612" w:rsidP="00EB1B2B">
      <w:pPr>
        <w:widowControl w:val="0"/>
        <w:autoSpaceDE w:val="0"/>
        <w:autoSpaceDN w:val="0"/>
        <w:adjustRightInd w:val="0"/>
        <w:ind w:left="1440"/>
      </w:pPr>
    </w:p>
    <w:p w14:paraId="365226C0" w14:textId="77777777" w:rsidR="00031E73" w:rsidRDefault="00031E73" w:rsidP="00EB1B2B">
      <w:pPr>
        <w:widowControl w:val="0"/>
        <w:autoSpaceDE w:val="0"/>
        <w:autoSpaceDN w:val="0"/>
        <w:adjustRightInd w:val="0"/>
        <w:ind w:left="1440"/>
      </w:pPr>
      <w:r>
        <w:t>3)</w:t>
      </w:r>
      <w:r>
        <w:tab/>
        <w:t>ASTM D</w:t>
      </w:r>
      <w:r w:rsidR="00203CEE">
        <w:t xml:space="preserve"> </w:t>
      </w:r>
      <w:r>
        <w:t xml:space="preserve">86-82 </w:t>
      </w:r>
    </w:p>
    <w:p w14:paraId="08A566C6" w14:textId="77777777" w:rsidR="00861612" w:rsidRDefault="00861612" w:rsidP="00EB1B2B">
      <w:pPr>
        <w:widowControl w:val="0"/>
        <w:autoSpaceDE w:val="0"/>
        <w:autoSpaceDN w:val="0"/>
        <w:adjustRightInd w:val="0"/>
        <w:ind w:left="1440"/>
      </w:pPr>
    </w:p>
    <w:p w14:paraId="4C64774C" w14:textId="77777777" w:rsidR="00031E73" w:rsidRDefault="00031E73" w:rsidP="00EB1B2B">
      <w:pPr>
        <w:widowControl w:val="0"/>
        <w:autoSpaceDE w:val="0"/>
        <w:autoSpaceDN w:val="0"/>
        <w:adjustRightInd w:val="0"/>
        <w:ind w:left="1440"/>
      </w:pPr>
      <w:r>
        <w:t>4)</w:t>
      </w:r>
      <w:r>
        <w:tab/>
        <w:t>ASTM D</w:t>
      </w:r>
      <w:r w:rsidR="00203CEE">
        <w:t xml:space="preserve"> </w:t>
      </w:r>
      <w:r>
        <w:t xml:space="preserve">369-69 (1971) </w:t>
      </w:r>
    </w:p>
    <w:p w14:paraId="45416F62" w14:textId="77777777" w:rsidR="00861612" w:rsidRDefault="00861612" w:rsidP="00EB1B2B">
      <w:pPr>
        <w:widowControl w:val="0"/>
        <w:autoSpaceDE w:val="0"/>
        <w:autoSpaceDN w:val="0"/>
        <w:adjustRightInd w:val="0"/>
        <w:ind w:left="1440"/>
      </w:pPr>
    </w:p>
    <w:p w14:paraId="7A5AD518" w14:textId="77777777" w:rsidR="00031E73" w:rsidRDefault="00031E73" w:rsidP="00EB1B2B">
      <w:pPr>
        <w:widowControl w:val="0"/>
        <w:autoSpaceDE w:val="0"/>
        <w:autoSpaceDN w:val="0"/>
        <w:adjustRightInd w:val="0"/>
        <w:ind w:left="1440"/>
      </w:pPr>
      <w:r>
        <w:t>5)</w:t>
      </w:r>
      <w:r>
        <w:tab/>
        <w:t>ASTM D</w:t>
      </w:r>
      <w:r w:rsidR="00203CEE">
        <w:t xml:space="preserve"> </w:t>
      </w:r>
      <w:r>
        <w:t xml:space="preserve">396-69 </w:t>
      </w:r>
    </w:p>
    <w:p w14:paraId="09ADF966" w14:textId="77777777" w:rsidR="00861612" w:rsidRDefault="00861612" w:rsidP="00EB1B2B">
      <w:pPr>
        <w:widowControl w:val="0"/>
        <w:autoSpaceDE w:val="0"/>
        <w:autoSpaceDN w:val="0"/>
        <w:adjustRightInd w:val="0"/>
        <w:ind w:left="1440"/>
      </w:pPr>
    </w:p>
    <w:p w14:paraId="7245854F" w14:textId="77777777" w:rsidR="00031E73" w:rsidRDefault="00031E73" w:rsidP="00EB1B2B">
      <w:pPr>
        <w:widowControl w:val="0"/>
        <w:autoSpaceDE w:val="0"/>
        <w:autoSpaceDN w:val="0"/>
        <w:adjustRightInd w:val="0"/>
        <w:ind w:left="1440"/>
      </w:pPr>
      <w:r>
        <w:t>6)</w:t>
      </w:r>
      <w:r>
        <w:tab/>
        <w:t>ASTM D</w:t>
      </w:r>
      <w:r w:rsidR="00203CEE">
        <w:t xml:space="preserve"> </w:t>
      </w:r>
      <w:r>
        <w:t xml:space="preserve">2880-71 </w:t>
      </w:r>
    </w:p>
    <w:p w14:paraId="70181DEF" w14:textId="77777777" w:rsidR="00861612" w:rsidRDefault="00861612" w:rsidP="00EB1B2B">
      <w:pPr>
        <w:widowControl w:val="0"/>
        <w:autoSpaceDE w:val="0"/>
        <w:autoSpaceDN w:val="0"/>
        <w:adjustRightInd w:val="0"/>
        <w:ind w:left="1440"/>
      </w:pPr>
    </w:p>
    <w:p w14:paraId="68414BF0" w14:textId="77777777" w:rsidR="00031E73" w:rsidRDefault="00031E73" w:rsidP="00EB1B2B">
      <w:pPr>
        <w:widowControl w:val="0"/>
        <w:autoSpaceDE w:val="0"/>
        <w:autoSpaceDN w:val="0"/>
        <w:adjustRightInd w:val="0"/>
        <w:ind w:left="1440"/>
      </w:pPr>
      <w:r>
        <w:t>7)</w:t>
      </w:r>
      <w:r>
        <w:tab/>
        <w:t>ASTM D</w:t>
      </w:r>
      <w:r w:rsidR="00203CEE">
        <w:t xml:space="preserve"> </w:t>
      </w:r>
      <w:r>
        <w:t xml:space="preserve">975-68 </w:t>
      </w:r>
    </w:p>
    <w:p w14:paraId="2C0B289B" w14:textId="77777777" w:rsidR="00861612" w:rsidRDefault="00861612" w:rsidP="00EB1B2B">
      <w:pPr>
        <w:widowControl w:val="0"/>
        <w:autoSpaceDE w:val="0"/>
        <w:autoSpaceDN w:val="0"/>
        <w:adjustRightInd w:val="0"/>
        <w:ind w:left="1440"/>
      </w:pPr>
    </w:p>
    <w:p w14:paraId="432183CC" w14:textId="77777777" w:rsidR="00031E73" w:rsidRDefault="00031E73" w:rsidP="00EB1B2B">
      <w:pPr>
        <w:widowControl w:val="0"/>
        <w:autoSpaceDE w:val="0"/>
        <w:autoSpaceDN w:val="0"/>
        <w:adjustRightInd w:val="0"/>
        <w:ind w:left="1440"/>
      </w:pPr>
      <w:r>
        <w:t>8)</w:t>
      </w:r>
      <w:r>
        <w:tab/>
        <w:t>ASTM D</w:t>
      </w:r>
      <w:r w:rsidR="00203CEE">
        <w:t xml:space="preserve"> </w:t>
      </w:r>
      <w:r>
        <w:t xml:space="preserve">3925-81 (1985) </w:t>
      </w:r>
    </w:p>
    <w:p w14:paraId="77C9F981" w14:textId="77777777" w:rsidR="00861612" w:rsidRDefault="00861612" w:rsidP="00EB1B2B">
      <w:pPr>
        <w:widowControl w:val="0"/>
        <w:autoSpaceDE w:val="0"/>
        <w:autoSpaceDN w:val="0"/>
        <w:adjustRightInd w:val="0"/>
        <w:ind w:left="1440"/>
      </w:pPr>
    </w:p>
    <w:p w14:paraId="1A75C63F" w14:textId="77777777" w:rsidR="00031E73" w:rsidRDefault="00031E73" w:rsidP="00EB1B2B">
      <w:pPr>
        <w:widowControl w:val="0"/>
        <w:autoSpaceDE w:val="0"/>
        <w:autoSpaceDN w:val="0"/>
        <w:adjustRightInd w:val="0"/>
        <w:ind w:left="1440"/>
      </w:pPr>
      <w:r>
        <w:t>9)</w:t>
      </w:r>
      <w:r>
        <w:tab/>
        <w:t>ASTM E</w:t>
      </w:r>
      <w:r w:rsidR="00203CEE">
        <w:t xml:space="preserve"> </w:t>
      </w:r>
      <w:r>
        <w:t xml:space="preserve">300-86 </w:t>
      </w:r>
    </w:p>
    <w:p w14:paraId="33432672" w14:textId="77777777" w:rsidR="00861612" w:rsidRDefault="00861612" w:rsidP="00EB1B2B">
      <w:pPr>
        <w:widowControl w:val="0"/>
        <w:autoSpaceDE w:val="0"/>
        <w:autoSpaceDN w:val="0"/>
        <w:adjustRightInd w:val="0"/>
        <w:ind w:left="1440" w:hanging="117"/>
      </w:pPr>
    </w:p>
    <w:p w14:paraId="3226A8CD" w14:textId="77777777" w:rsidR="00031E73" w:rsidRDefault="00031E73" w:rsidP="00EB1B2B">
      <w:pPr>
        <w:widowControl w:val="0"/>
        <w:autoSpaceDE w:val="0"/>
        <w:autoSpaceDN w:val="0"/>
        <w:adjustRightInd w:val="0"/>
        <w:ind w:left="1440" w:hanging="117"/>
      </w:pPr>
      <w:r>
        <w:t>10)</w:t>
      </w:r>
      <w:r>
        <w:tab/>
        <w:t>ASTM D</w:t>
      </w:r>
      <w:r w:rsidR="00203CEE">
        <w:t xml:space="preserve"> </w:t>
      </w:r>
      <w:r>
        <w:t xml:space="preserve">1475-85 </w:t>
      </w:r>
    </w:p>
    <w:p w14:paraId="10267B98" w14:textId="77777777" w:rsidR="00861612" w:rsidRDefault="00861612" w:rsidP="00EB1B2B">
      <w:pPr>
        <w:widowControl w:val="0"/>
        <w:autoSpaceDE w:val="0"/>
        <w:autoSpaceDN w:val="0"/>
        <w:adjustRightInd w:val="0"/>
        <w:ind w:left="1440" w:hanging="117"/>
      </w:pPr>
    </w:p>
    <w:p w14:paraId="2F6035C2" w14:textId="77777777" w:rsidR="00031E73" w:rsidRDefault="00031E73" w:rsidP="00EB1B2B">
      <w:pPr>
        <w:widowControl w:val="0"/>
        <w:autoSpaceDE w:val="0"/>
        <w:autoSpaceDN w:val="0"/>
        <w:adjustRightInd w:val="0"/>
        <w:ind w:left="1440" w:hanging="117"/>
      </w:pPr>
      <w:r>
        <w:t>11)</w:t>
      </w:r>
      <w:r>
        <w:tab/>
        <w:t>ASTM D</w:t>
      </w:r>
      <w:r w:rsidR="00203CEE">
        <w:t xml:space="preserve"> </w:t>
      </w:r>
      <w:r>
        <w:t xml:space="preserve">2369-87 </w:t>
      </w:r>
    </w:p>
    <w:p w14:paraId="18FB2E84" w14:textId="77777777" w:rsidR="00861612" w:rsidRDefault="00861612" w:rsidP="00EB1B2B">
      <w:pPr>
        <w:widowControl w:val="0"/>
        <w:autoSpaceDE w:val="0"/>
        <w:autoSpaceDN w:val="0"/>
        <w:adjustRightInd w:val="0"/>
        <w:ind w:left="1440" w:hanging="117"/>
      </w:pPr>
    </w:p>
    <w:p w14:paraId="77344C06" w14:textId="77777777" w:rsidR="00031E73" w:rsidRDefault="00031E73" w:rsidP="00EB1B2B">
      <w:pPr>
        <w:widowControl w:val="0"/>
        <w:autoSpaceDE w:val="0"/>
        <w:autoSpaceDN w:val="0"/>
        <w:adjustRightInd w:val="0"/>
        <w:ind w:left="1440" w:hanging="117"/>
      </w:pPr>
      <w:r>
        <w:t>12)</w:t>
      </w:r>
      <w:r>
        <w:tab/>
        <w:t>ASTM D</w:t>
      </w:r>
      <w:r w:rsidR="00203CEE">
        <w:t xml:space="preserve"> </w:t>
      </w:r>
      <w:r>
        <w:t xml:space="preserve">3792-86 </w:t>
      </w:r>
    </w:p>
    <w:p w14:paraId="2C558CB9" w14:textId="77777777" w:rsidR="00861612" w:rsidRDefault="00861612" w:rsidP="00EB1B2B">
      <w:pPr>
        <w:widowControl w:val="0"/>
        <w:autoSpaceDE w:val="0"/>
        <w:autoSpaceDN w:val="0"/>
        <w:adjustRightInd w:val="0"/>
        <w:ind w:left="1440" w:hanging="117"/>
      </w:pPr>
    </w:p>
    <w:p w14:paraId="69046980" w14:textId="77777777" w:rsidR="00031E73" w:rsidRDefault="00031E73" w:rsidP="00EB1B2B">
      <w:pPr>
        <w:widowControl w:val="0"/>
        <w:autoSpaceDE w:val="0"/>
        <w:autoSpaceDN w:val="0"/>
        <w:adjustRightInd w:val="0"/>
        <w:ind w:left="1440" w:hanging="117"/>
      </w:pPr>
      <w:r>
        <w:t>13)</w:t>
      </w:r>
      <w:r>
        <w:tab/>
        <w:t>ASTM D</w:t>
      </w:r>
      <w:r w:rsidR="00203CEE">
        <w:t xml:space="preserve"> </w:t>
      </w:r>
      <w:r>
        <w:t xml:space="preserve">4017-81 (1987) </w:t>
      </w:r>
    </w:p>
    <w:p w14:paraId="69503A99" w14:textId="77777777" w:rsidR="00861612" w:rsidRDefault="00861612" w:rsidP="00EB1B2B">
      <w:pPr>
        <w:widowControl w:val="0"/>
        <w:autoSpaceDE w:val="0"/>
        <w:autoSpaceDN w:val="0"/>
        <w:adjustRightInd w:val="0"/>
        <w:ind w:left="1440" w:hanging="117"/>
      </w:pPr>
    </w:p>
    <w:p w14:paraId="45E4FD63" w14:textId="77777777" w:rsidR="00031E73" w:rsidRDefault="00031E73" w:rsidP="00EB1B2B">
      <w:pPr>
        <w:widowControl w:val="0"/>
        <w:autoSpaceDE w:val="0"/>
        <w:autoSpaceDN w:val="0"/>
        <w:adjustRightInd w:val="0"/>
        <w:ind w:left="1440" w:hanging="117"/>
      </w:pPr>
      <w:r>
        <w:t>14)</w:t>
      </w:r>
      <w:r>
        <w:tab/>
        <w:t>ASTM D</w:t>
      </w:r>
      <w:r w:rsidR="00203CEE">
        <w:t xml:space="preserve"> </w:t>
      </w:r>
      <w:r>
        <w:t xml:space="preserve">4457-85 </w:t>
      </w:r>
    </w:p>
    <w:p w14:paraId="7CD997D4" w14:textId="77777777" w:rsidR="00861612" w:rsidRDefault="00861612" w:rsidP="00EB1B2B">
      <w:pPr>
        <w:widowControl w:val="0"/>
        <w:autoSpaceDE w:val="0"/>
        <w:autoSpaceDN w:val="0"/>
        <w:adjustRightInd w:val="0"/>
        <w:ind w:left="1440" w:hanging="117"/>
      </w:pPr>
    </w:p>
    <w:p w14:paraId="42A28A30" w14:textId="77777777" w:rsidR="00031E73" w:rsidRDefault="00031E73" w:rsidP="00EB1B2B">
      <w:pPr>
        <w:widowControl w:val="0"/>
        <w:autoSpaceDE w:val="0"/>
        <w:autoSpaceDN w:val="0"/>
        <w:adjustRightInd w:val="0"/>
        <w:ind w:left="1440" w:hanging="117"/>
      </w:pPr>
      <w:r>
        <w:t>15)</w:t>
      </w:r>
      <w:r>
        <w:tab/>
        <w:t>ASTM D</w:t>
      </w:r>
      <w:r w:rsidR="00203CEE">
        <w:t xml:space="preserve"> </w:t>
      </w:r>
      <w:r>
        <w:t xml:space="preserve">2697-86 </w:t>
      </w:r>
    </w:p>
    <w:p w14:paraId="709C3C1C" w14:textId="77777777" w:rsidR="00861612" w:rsidRDefault="00861612" w:rsidP="00EB1B2B">
      <w:pPr>
        <w:widowControl w:val="0"/>
        <w:autoSpaceDE w:val="0"/>
        <w:autoSpaceDN w:val="0"/>
        <w:adjustRightInd w:val="0"/>
        <w:ind w:left="1440" w:hanging="117"/>
      </w:pPr>
    </w:p>
    <w:p w14:paraId="34BAF4DC" w14:textId="77777777" w:rsidR="00031E73" w:rsidRDefault="00031E73" w:rsidP="00EB1B2B">
      <w:pPr>
        <w:widowControl w:val="0"/>
        <w:autoSpaceDE w:val="0"/>
        <w:autoSpaceDN w:val="0"/>
        <w:adjustRightInd w:val="0"/>
        <w:ind w:left="1440" w:hanging="117"/>
      </w:pPr>
      <w:r>
        <w:t>16)</w:t>
      </w:r>
      <w:r>
        <w:tab/>
        <w:t>ASTM D</w:t>
      </w:r>
      <w:r w:rsidR="00203CEE">
        <w:t xml:space="preserve"> </w:t>
      </w:r>
      <w:r>
        <w:t xml:space="preserve">3980-87 </w:t>
      </w:r>
    </w:p>
    <w:p w14:paraId="03506AFA" w14:textId="77777777" w:rsidR="00861612" w:rsidRDefault="00861612" w:rsidP="00EB1B2B">
      <w:pPr>
        <w:widowControl w:val="0"/>
        <w:autoSpaceDE w:val="0"/>
        <w:autoSpaceDN w:val="0"/>
        <w:adjustRightInd w:val="0"/>
        <w:ind w:left="1440" w:hanging="117"/>
      </w:pPr>
    </w:p>
    <w:p w14:paraId="3F249E23" w14:textId="77777777" w:rsidR="00031E73" w:rsidRDefault="00031E73" w:rsidP="00EB1B2B">
      <w:pPr>
        <w:widowControl w:val="0"/>
        <w:autoSpaceDE w:val="0"/>
        <w:autoSpaceDN w:val="0"/>
        <w:adjustRightInd w:val="0"/>
        <w:ind w:left="1440" w:hanging="117"/>
      </w:pPr>
      <w:r>
        <w:t>17)</w:t>
      </w:r>
      <w:r>
        <w:tab/>
        <w:t>ASTM E</w:t>
      </w:r>
      <w:r w:rsidR="00203CEE">
        <w:t xml:space="preserve"> </w:t>
      </w:r>
      <w:r>
        <w:t xml:space="preserve">180-85 </w:t>
      </w:r>
    </w:p>
    <w:p w14:paraId="7AD369B9" w14:textId="77777777" w:rsidR="00861612" w:rsidRDefault="00861612" w:rsidP="00EB1B2B">
      <w:pPr>
        <w:widowControl w:val="0"/>
        <w:autoSpaceDE w:val="0"/>
        <w:autoSpaceDN w:val="0"/>
        <w:adjustRightInd w:val="0"/>
        <w:ind w:left="1440" w:hanging="117"/>
      </w:pPr>
    </w:p>
    <w:p w14:paraId="1B8BDA37" w14:textId="77777777" w:rsidR="00031E73" w:rsidRDefault="00031E73" w:rsidP="00EB1B2B">
      <w:pPr>
        <w:widowControl w:val="0"/>
        <w:autoSpaceDE w:val="0"/>
        <w:autoSpaceDN w:val="0"/>
        <w:adjustRightInd w:val="0"/>
        <w:ind w:left="1440" w:hanging="117"/>
      </w:pPr>
      <w:r>
        <w:t>18)</w:t>
      </w:r>
      <w:r>
        <w:tab/>
        <w:t>ASTM D</w:t>
      </w:r>
      <w:r w:rsidR="00203CEE">
        <w:t xml:space="preserve"> </w:t>
      </w:r>
      <w:r>
        <w:t xml:space="preserve">2372-85 </w:t>
      </w:r>
    </w:p>
    <w:p w14:paraId="5F3F3B22" w14:textId="77777777" w:rsidR="00861612" w:rsidRDefault="00861612" w:rsidP="00EB1B2B">
      <w:pPr>
        <w:widowControl w:val="0"/>
        <w:autoSpaceDE w:val="0"/>
        <w:autoSpaceDN w:val="0"/>
        <w:adjustRightInd w:val="0"/>
        <w:ind w:left="1440" w:hanging="117"/>
      </w:pPr>
    </w:p>
    <w:p w14:paraId="17CC6850" w14:textId="77777777" w:rsidR="00031E73" w:rsidRDefault="00031E73" w:rsidP="00EB1B2B">
      <w:pPr>
        <w:widowControl w:val="0"/>
        <w:autoSpaceDE w:val="0"/>
        <w:autoSpaceDN w:val="0"/>
        <w:adjustRightInd w:val="0"/>
        <w:ind w:left="1440" w:hanging="117"/>
      </w:pPr>
      <w:r>
        <w:t>19)</w:t>
      </w:r>
      <w:r>
        <w:tab/>
        <w:t>ASTM D</w:t>
      </w:r>
      <w:r w:rsidR="00203CEE">
        <w:t xml:space="preserve"> </w:t>
      </w:r>
      <w:r>
        <w:t xml:space="preserve">97-66 </w:t>
      </w:r>
    </w:p>
    <w:p w14:paraId="17CA7A30" w14:textId="77777777" w:rsidR="00861612" w:rsidRDefault="00861612" w:rsidP="00EB1B2B">
      <w:pPr>
        <w:widowControl w:val="0"/>
        <w:autoSpaceDE w:val="0"/>
        <w:autoSpaceDN w:val="0"/>
        <w:adjustRightInd w:val="0"/>
        <w:ind w:left="1440" w:hanging="117"/>
      </w:pPr>
    </w:p>
    <w:p w14:paraId="4DBE54F5" w14:textId="77777777" w:rsidR="00031E73" w:rsidRDefault="00031E73" w:rsidP="00EB1B2B">
      <w:pPr>
        <w:widowControl w:val="0"/>
        <w:autoSpaceDE w:val="0"/>
        <w:autoSpaceDN w:val="0"/>
        <w:adjustRightInd w:val="0"/>
        <w:ind w:left="1440" w:hanging="117"/>
      </w:pPr>
      <w:r>
        <w:t>20)</w:t>
      </w:r>
      <w:r>
        <w:tab/>
        <w:t>ASTM E</w:t>
      </w:r>
      <w:r w:rsidR="00203CEE">
        <w:t xml:space="preserve"> </w:t>
      </w:r>
      <w:r>
        <w:t xml:space="preserve">168-67 (1977) </w:t>
      </w:r>
    </w:p>
    <w:p w14:paraId="19CE2CD3" w14:textId="77777777" w:rsidR="00861612" w:rsidRDefault="00861612" w:rsidP="00EB1B2B">
      <w:pPr>
        <w:widowControl w:val="0"/>
        <w:autoSpaceDE w:val="0"/>
        <w:autoSpaceDN w:val="0"/>
        <w:adjustRightInd w:val="0"/>
        <w:ind w:left="1440" w:hanging="117"/>
      </w:pPr>
    </w:p>
    <w:p w14:paraId="159A4AC2" w14:textId="77777777" w:rsidR="00031E73" w:rsidRDefault="00031E73" w:rsidP="00EB1B2B">
      <w:pPr>
        <w:widowControl w:val="0"/>
        <w:autoSpaceDE w:val="0"/>
        <w:autoSpaceDN w:val="0"/>
        <w:adjustRightInd w:val="0"/>
        <w:ind w:left="1440" w:hanging="117"/>
      </w:pPr>
      <w:r>
        <w:t>21)</w:t>
      </w:r>
      <w:r>
        <w:tab/>
        <w:t>ASTM E</w:t>
      </w:r>
      <w:r w:rsidR="00203CEE">
        <w:t xml:space="preserve"> </w:t>
      </w:r>
      <w:r>
        <w:t xml:space="preserve">169-87 </w:t>
      </w:r>
    </w:p>
    <w:p w14:paraId="5B32BF7A" w14:textId="77777777" w:rsidR="00861612" w:rsidRDefault="00861612" w:rsidP="00EB1B2B">
      <w:pPr>
        <w:widowControl w:val="0"/>
        <w:autoSpaceDE w:val="0"/>
        <w:autoSpaceDN w:val="0"/>
        <w:adjustRightInd w:val="0"/>
        <w:ind w:left="1440" w:hanging="117"/>
      </w:pPr>
    </w:p>
    <w:p w14:paraId="44E8A4B4" w14:textId="77777777" w:rsidR="00031E73" w:rsidRDefault="00031E73" w:rsidP="00EB1B2B">
      <w:pPr>
        <w:widowControl w:val="0"/>
        <w:autoSpaceDE w:val="0"/>
        <w:autoSpaceDN w:val="0"/>
        <w:adjustRightInd w:val="0"/>
        <w:ind w:left="1440" w:hanging="117"/>
      </w:pPr>
      <w:r>
        <w:t>22)</w:t>
      </w:r>
      <w:r>
        <w:tab/>
        <w:t>ASTM E</w:t>
      </w:r>
      <w:r w:rsidR="00203CEE">
        <w:t xml:space="preserve"> </w:t>
      </w:r>
      <w:r>
        <w:t xml:space="preserve">260-91 </w:t>
      </w:r>
    </w:p>
    <w:p w14:paraId="2C03711F" w14:textId="77777777" w:rsidR="00861612" w:rsidRDefault="00861612" w:rsidP="00EB1B2B">
      <w:pPr>
        <w:widowControl w:val="0"/>
        <w:autoSpaceDE w:val="0"/>
        <w:autoSpaceDN w:val="0"/>
        <w:adjustRightInd w:val="0"/>
        <w:ind w:left="1440" w:hanging="117"/>
      </w:pPr>
    </w:p>
    <w:p w14:paraId="1B178309" w14:textId="77777777" w:rsidR="00031E73" w:rsidRDefault="00031E73" w:rsidP="00EB1B2B">
      <w:pPr>
        <w:widowControl w:val="0"/>
        <w:autoSpaceDE w:val="0"/>
        <w:autoSpaceDN w:val="0"/>
        <w:adjustRightInd w:val="0"/>
        <w:ind w:left="1440" w:hanging="117"/>
      </w:pPr>
      <w:r>
        <w:t>23)</w:t>
      </w:r>
      <w:r>
        <w:tab/>
        <w:t>ASTM D</w:t>
      </w:r>
      <w:r w:rsidR="00203CEE">
        <w:t xml:space="preserve"> </w:t>
      </w:r>
      <w:r>
        <w:t xml:space="preserve">2504-83 </w:t>
      </w:r>
    </w:p>
    <w:p w14:paraId="700AC2C3" w14:textId="77777777" w:rsidR="00861612" w:rsidRDefault="00861612" w:rsidP="00EB1B2B">
      <w:pPr>
        <w:widowControl w:val="0"/>
        <w:autoSpaceDE w:val="0"/>
        <w:autoSpaceDN w:val="0"/>
        <w:adjustRightInd w:val="0"/>
        <w:ind w:left="1440" w:hanging="117"/>
      </w:pPr>
    </w:p>
    <w:p w14:paraId="67DEB284" w14:textId="77777777" w:rsidR="00031E73" w:rsidRDefault="00031E73" w:rsidP="00EB1B2B">
      <w:pPr>
        <w:widowControl w:val="0"/>
        <w:autoSpaceDE w:val="0"/>
        <w:autoSpaceDN w:val="0"/>
        <w:adjustRightInd w:val="0"/>
        <w:ind w:left="1440" w:hanging="117"/>
      </w:pPr>
      <w:r>
        <w:t>24)</w:t>
      </w:r>
      <w:r>
        <w:tab/>
        <w:t>ASTM D</w:t>
      </w:r>
      <w:r w:rsidR="00203CEE">
        <w:t xml:space="preserve"> </w:t>
      </w:r>
      <w:r>
        <w:t xml:space="preserve">2382-83 </w:t>
      </w:r>
    </w:p>
    <w:p w14:paraId="65735F92" w14:textId="77777777" w:rsidR="00861612" w:rsidRDefault="00861612" w:rsidP="00EB1B2B">
      <w:pPr>
        <w:widowControl w:val="0"/>
        <w:autoSpaceDE w:val="0"/>
        <w:autoSpaceDN w:val="0"/>
        <w:adjustRightInd w:val="0"/>
        <w:ind w:left="1440" w:hanging="117"/>
      </w:pPr>
    </w:p>
    <w:p w14:paraId="16265A47" w14:textId="77777777" w:rsidR="007846E2" w:rsidRDefault="003A2F32" w:rsidP="00EB1B2B">
      <w:pPr>
        <w:widowControl w:val="0"/>
        <w:autoSpaceDE w:val="0"/>
        <w:autoSpaceDN w:val="0"/>
        <w:adjustRightInd w:val="0"/>
        <w:ind w:left="1440" w:hanging="117"/>
      </w:pPr>
      <w:r>
        <w:t>25)</w:t>
      </w:r>
      <w:r w:rsidR="007846E2">
        <w:tab/>
        <w:t>ASTM D</w:t>
      </w:r>
      <w:r w:rsidR="00203CEE">
        <w:t xml:space="preserve"> </w:t>
      </w:r>
      <w:r w:rsidR="007846E2">
        <w:t>2099-00</w:t>
      </w:r>
    </w:p>
    <w:p w14:paraId="58622165" w14:textId="77777777" w:rsidR="00861612" w:rsidRDefault="00861612" w:rsidP="00EB1B2B">
      <w:pPr>
        <w:widowControl w:val="0"/>
        <w:autoSpaceDE w:val="0"/>
        <w:autoSpaceDN w:val="0"/>
        <w:adjustRightInd w:val="0"/>
        <w:ind w:left="1323" w:hanging="603"/>
      </w:pPr>
    </w:p>
    <w:p w14:paraId="47A80418" w14:textId="77777777" w:rsidR="00031E73" w:rsidRDefault="00031E73" w:rsidP="00EB1B2B">
      <w:pPr>
        <w:widowControl w:val="0"/>
        <w:autoSpaceDE w:val="0"/>
        <w:autoSpaceDN w:val="0"/>
        <w:adjustRightInd w:val="0"/>
        <w:ind w:left="1323" w:hanging="603"/>
      </w:pPr>
      <w:r>
        <w:t>b)</w:t>
      </w:r>
      <w:r>
        <w:tab/>
        <w:t xml:space="preserve">Standard Industrial Classification Manual, published by Executive Office of the President, Office of Management and Budget, Washington, D.C., 1987. </w:t>
      </w:r>
    </w:p>
    <w:p w14:paraId="13B1F5D9" w14:textId="77777777" w:rsidR="00861612" w:rsidRDefault="00861612" w:rsidP="00EB1B2B">
      <w:pPr>
        <w:widowControl w:val="0"/>
        <w:autoSpaceDE w:val="0"/>
        <w:autoSpaceDN w:val="0"/>
        <w:adjustRightInd w:val="0"/>
        <w:ind w:left="1323" w:hanging="603"/>
      </w:pPr>
    </w:p>
    <w:p w14:paraId="2D31333D" w14:textId="77777777" w:rsidR="00031E73" w:rsidRDefault="00031E73" w:rsidP="00EB1B2B">
      <w:pPr>
        <w:widowControl w:val="0"/>
        <w:autoSpaceDE w:val="0"/>
        <w:autoSpaceDN w:val="0"/>
        <w:adjustRightInd w:val="0"/>
        <w:ind w:left="1323" w:hanging="603"/>
      </w:pPr>
      <w:r>
        <w:t>c)</w:t>
      </w:r>
      <w:r>
        <w:tab/>
        <w:t xml:space="preserve">American Petroleum Institute Bulletin 2517, "Evaporation Loss From Floating Roof Tanks", Second ed., February 1980. </w:t>
      </w:r>
    </w:p>
    <w:p w14:paraId="538787D8" w14:textId="77777777" w:rsidR="00861612" w:rsidRDefault="00861612" w:rsidP="00EB1B2B">
      <w:pPr>
        <w:widowControl w:val="0"/>
        <w:autoSpaceDE w:val="0"/>
        <w:autoSpaceDN w:val="0"/>
        <w:adjustRightInd w:val="0"/>
        <w:ind w:left="1323" w:hanging="603"/>
      </w:pPr>
    </w:p>
    <w:p w14:paraId="11735DC3" w14:textId="77777777" w:rsidR="00031E73" w:rsidRDefault="00031E73" w:rsidP="00EB1B2B">
      <w:pPr>
        <w:widowControl w:val="0"/>
        <w:autoSpaceDE w:val="0"/>
        <w:autoSpaceDN w:val="0"/>
        <w:adjustRightInd w:val="0"/>
        <w:ind w:left="1323" w:hanging="603"/>
      </w:pPr>
      <w:r>
        <w:t>d)</w:t>
      </w:r>
      <w:r>
        <w:tab/>
      </w:r>
      <w:r w:rsidR="00A21D52">
        <w:t xml:space="preserve">40 </w:t>
      </w:r>
      <w:r>
        <w:t xml:space="preserve">CFR 60 (July 1, 1991) and 40 CFR 60, </w:t>
      </w:r>
      <w:r w:rsidR="0046235F">
        <w:t>appendix</w:t>
      </w:r>
      <w:r>
        <w:t xml:space="preserve"> A, Method 24 (57 FR 30654, July 10, 1992). </w:t>
      </w:r>
    </w:p>
    <w:p w14:paraId="11E0B1B9" w14:textId="77777777" w:rsidR="00861612" w:rsidRDefault="00861612" w:rsidP="00EB1B2B">
      <w:pPr>
        <w:widowControl w:val="0"/>
        <w:tabs>
          <w:tab w:val="left" w:pos="1311"/>
        </w:tabs>
        <w:autoSpaceDE w:val="0"/>
        <w:autoSpaceDN w:val="0"/>
        <w:adjustRightInd w:val="0"/>
        <w:ind w:firstLine="720"/>
      </w:pPr>
    </w:p>
    <w:p w14:paraId="740EBC4D" w14:textId="77777777" w:rsidR="00031E73" w:rsidRDefault="00031E73" w:rsidP="00EB1B2B">
      <w:pPr>
        <w:widowControl w:val="0"/>
        <w:tabs>
          <w:tab w:val="left" w:pos="1311"/>
        </w:tabs>
        <w:autoSpaceDE w:val="0"/>
        <w:autoSpaceDN w:val="0"/>
        <w:adjustRightInd w:val="0"/>
        <w:ind w:firstLine="720"/>
      </w:pPr>
      <w:r>
        <w:t>e)</w:t>
      </w:r>
      <w:r w:rsidR="00EB1B2B">
        <w:tab/>
      </w:r>
      <w:r w:rsidR="00A21D52">
        <w:t xml:space="preserve">40 </w:t>
      </w:r>
      <w:r>
        <w:t xml:space="preserve">CFR 61 (July 1, 1991). </w:t>
      </w:r>
    </w:p>
    <w:p w14:paraId="745ADBB7" w14:textId="77777777" w:rsidR="00861612" w:rsidRDefault="00861612" w:rsidP="00EB1B2B">
      <w:pPr>
        <w:widowControl w:val="0"/>
        <w:tabs>
          <w:tab w:val="left" w:pos="1311"/>
        </w:tabs>
        <w:autoSpaceDE w:val="0"/>
        <w:autoSpaceDN w:val="0"/>
        <w:adjustRightInd w:val="0"/>
        <w:ind w:left="720"/>
      </w:pPr>
    </w:p>
    <w:p w14:paraId="5CAC0486" w14:textId="77777777" w:rsidR="00031E73" w:rsidRDefault="00031E73" w:rsidP="00EB1B2B">
      <w:pPr>
        <w:widowControl w:val="0"/>
        <w:tabs>
          <w:tab w:val="left" w:pos="1311"/>
        </w:tabs>
        <w:autoSpaceDE w:val="0"/>
        <w:autoSpaceDN w:val="0"/>
        <w:adjustRightInd w:val="0"/>
        <w:ind w:left="720"/>
      </w:pPr>
      <w:r>
        <w:t>f)</w:t>
      </w:r>
      <w:r>
        <w:tab/>
      </w:r>
      <w:r w:rsidR="00A21D52">
        <w:t xml:space="preserve">40 </w:t>
      </w:r>
      <w:r>
        <w:t xml:space="preserve">CFR 50 (July 1, 1991). </w:t>
      </w:r>
    </w:p>
    <w:p w14:paraId="4E366B0F" w14:textId="77777777" w:rsidR="00861612" w:rsidRDefault="00861612" w:rsidP="00EB1B2B">
      <w:pPr>
        <w:widowControl w:val="0"/>
        <w:tabs>
          <w:tab w:val="left" w:pos="1311"/>
        </w:tabs>
        <w:autoSpaceDE w:val="0"/>
        <w:autoSpaceDN w:val="0"/>
        <w:adjustRightInd w:val="0"/>
        <w:ind w:left="720"/>
      </w:pPr>
    </w:p>
    <w:p w14:paraId="18B60B3F" w14:textId="77777777" w:rsidR="00031E73" w:rsidRDefault="00031E73" w:rsidP="00A21D52">
      <w:pPr>
        <w:widowControl w:val="0"/>
        <w:tabs>
          <w:tab w:val="left" w:pos="1311"/>
        </w:tabs>
        <w:autoSpaceDE w:val="0"/>
        <w:autoSpaceDN w:val="0"/>
        <w:adjustRightInd w:val="0"/>
        <w:ind w:left="1305" w:hanging="585"/>
      </w:pPr>
      <w:r>
        <w:t>g)</w:t>
      </w:r>
      <w:r>
        <w:tab/>
      </w:r>
      <w:r w:rsidR="00A21D52">
        <w:t xml:space="preserve">40 </w:t>
      </w:r>
      <w:r>
        <w:t>CFR 51 (July 1, 1991)</w:t>
      </w:r>
      <w:r w:rsidR="00A21D52">
        <w:t xml:space="preserve"> and 40 CFR 51</w:t>
      </w:r>
      <w:r w:rsidR="00203CEE">
        <w:t>,</w:t>
      </w:r>
      <w:r w:rsidR="00A21D52">
        <w:t xml:space="preserve"> </w:t>
      </w:r>
      <w:r w:rsidR="00A20160">
        <w:t>appendix</w:t>
      </w:r>
      <w:r w:rsidR="00A21D52">
        <w:t xml:space="preserve"> M, Methods 204-204F (July 1, 1999)</w:t>
      </w:r>
      <w:r>
        <w:t xml:space="preserve">. </w:t>
      </w:r>
    </w:p>
    <w:p w14:paraId="1ADA3FD6" w14:textId="77777777" w:rsidR="00861612" w:rsidRDefault="00861612" w:rsidP="00EB1B2B">
      <w:pPr>
        <w:widowControl w:val="0"/>
        <w:tabs>
          <w:tab w:val="left" w:pos="1311"/>
        </w:tabs>
        <w:autoSpaceDE w:val="0"/>
        <w:autoSpaceDN w:val="0"/>
        <w:adjustRightInd w:val="0"/>
        <w:ind w:left="720"/>
      </w:pPr>
    </w:p>
    <w:p w14:paraId="41CFC750" w14:textId="77777777" w:rsidR="00031E73" w:rsidRDefault="00031E73" w:rsidP="00EB1B2B">
      <w:pPr>
        <w:widowControl w:val="0"/>
        <w:tabs>
          <w:tab w:val="left" w:pos="1311"/>
        </w:tabs>
        <w:autoSpaceDE w:val="0"/>
        <w:autoSpaceDN w:val="0"/>
        <w:adjustRightInd w:val="0"/>
        <w:ind w:left="720"/>
      </w:pPr>
      <w:r>
        <w:t>h)</w:t>
      </w:r>
      <w:r>
        <w:tab/>
      </w:r>
      <w:r w:rsidR="00A21D52">
        <w:t xml:space="preserve">40 </w:t>
      </w:r>
      <w:r>
        <w:t xml:space="preserve">CFR 52 (July 1, 1991). </w:t>
      </w:r>
    </w:p>
    <w:p w14:paraId="5B1E2858" w14:textId="77777777" w:rsidR="00861612" w:rsidRDefault="00861612" w:rsidP="00EB1B2B">
      <w:pPr>
        <w:widowControl w:val="0"/>
        <w:autoSpaceDE w:val="0"/>
        <w:autoSpaceDN w:val="0"/>
        <w:adjustRightInd w:val="0"/>
        <w:ind w:left="1311" w:hanging="591"/>
      </w:pPr>
    </w:p>
    <w:p w14:paraId="2EFEA178" w14:textId="77777777" w:rsidR="00031E73" w:rsidRDefault="003A2F32" w:rsidP="00EB1B2B">
      <w:pPr>
        <w:widowControl w:val="0"/>
        <w:autoSpaceDE w:val="0"/>
        <w:autoSpaceDN w:val="0"/>
        <w:adjustRightInd w:val="0"/>
        <w:ind w:left="1311" w:hanging="591"/>
      </w:pPr>
      <w:r>
        <w:t>i)</w:t>
      </w:r>
      <w:r w:rsidR="00031E73">
        <w:tab/>
        <w:t xml:space="preserve">"A Guide for Surface Coating Calculation", </w:t>
      </w:r>
      <w:r w:rsidR="00E37DB1">
        <w:t xml:space="preserve">July 1986, </w:t>
      </w:r>
      <w:r w:rsidR="00031E73">
        <w:t xml:space="preserve">United States Environmental Protection Agency, Washington, D.C., EPA-340/1-86-016. </w:t>
      </w:r>
    </w:p>
    <w:p w14:paraId="798548D7" w14:textId="77777777" w:rsidR="00861612" w:rsidRDefault="00861612" w:rsidP="00EB1B2B">
      <w:pPr>
        <w:widowControl w:val="0"/>
        <w:autoSpaceDE w:val="0"/>
        <w:autoSpaceDN w:val="0"/>
        <w:adjustRightInd w:val="0"/>
        <w:ind w:left="1311" w:hanging="591"/>
      </w:pPr>
    </w:p>
    <w:p w14:paraId="09484E8E" w14:textId="77777777" w:rsidR="00031E73" w:rsidRDefault="003A2F32" w:rsidP="00EB1B2B">
      <w:pPr>
        <w:widowControl w:val="0"/>
        <w:autoSpaceDE w:val="0"/>
        <w:autoSpaceDN w:val="0"/>
        <w:adjustRightInd w:val="0"/>
        <w:ind w:left="1311" w:hanging="591"/>
      </w:pPr>
      <w:r>
        <w:t>j)</w:t>
      </w:r>
      <w:r w:rsidR="00031E73">
        <w:tab/>
        <w:t>"Procedures for Certifying Quantity of Volatile Organic Compounds Emitted by Paint, Ink and Other Coating" (revised June 1986), United States Environmental Protection Agency, Washington</w:t>
      </w:r>
      <w:r w:rsidR="00C36121">
        <w:t>,</w:t>
      </w:r>
      <w:r w:rsidR="00031E73">
        <w:t xml:space="preserve"> D.C., EPA-450/3-84-019. </w:t>
      </w:r>
    </w:p>
    <w:p w14:paraId="35FA472C" w14:textId="77777777" w:rsidR="00861612" w:rsidRDefault="00861612" w:rsidP="00EB1B2B">
      <w:pPr>
        <w:widowControl w:val="0"/>
        <w:tabs>
          <w:tab w:val="left" w:pos="1311"/>
        </w:tabs>
        <w:autoSpaceDE w:val="0"/>
        <w:autoSpaceDN w:val="0"/>
        <w:adjustRightInd w:val="0"/>
        <w:ind w:left="1311" w:hanging="591"/>
      </w:pPr>
    </w:p>
    <w:p w14:paraId="5D89358E" w14:textId="77777777" w:rsidR="00031E73" w:rsidRDefault="003A2F32" w:rsidP="00EB1B2B">
      <w:pPr>
        <w:widowControl w:val="0"/>
        <w:tabs>
          <w:tab w:val="left" w:pos="1311"/>
        </w:tabs>
        <w:autoSpaceDE w:val="0"/>
        <w:autoSpaceDN w:val="0"/>
        <w:adjustRightInd w:val="0"/>
        <w:ind w:left="1311" w:hanging="591"/>
      </w:pPr>
      <w:r>
        <w:t>k)</w:t>
      </w:r>
      <w:r w:rsidR="00031E73">
        <w:tab/>
        <w:t>"A Guide for Graphic Arts Calculations", August 1988, United States Environmental Protection Agency, Washington</w:t>
      </w:r>
      <w:r w:rsidR="00C36121">
        <w:t>,</w:t>
      </w:r>
      <w:r w:rsidR="00031E73">
        <w:t xml:space="preserve"> D.C., EPA-340/1-88-003. </w:t>
      </w:r>
    </w:p>
    <w:p w14:paraId="73D868DE" w14:textId="77777777" w:rsidR="00861612" w:rsidRDefault="00861612" w:rsidP="00EB1B2B">
      <w:pPr>
        <w:widowControl w:val="0"/>
        <w:autoSpaceDE w:val="0"/>
        <w:autoSpaceDN w:val="0"/>
        <w:adjustRightInd w:val="0"/>
        <w:ind w:left="1311" w:hanging="591"/>
      </w:pPr>
    </w:p>
    <w:p w14:paraId="503BF626" w14:textId="77777777" w:rsidR="00031E73" w:rsidRDefault="003A2F32" w:rsidP="00EB1B2B">
      <w:pPr>
        <w:widowControl w:val="0"/>
        <w:autoSpaceDE w:val="0"/>
        <w:autoSpaceDN w:val="0"/>
        <w:adjustRightInd w:val="0"/>
        <w:ind w:left="1311" w:hanging="591"/>
      </w:pPr>
      <w:r>
        <w:t>l)</w:t>
      </w:r>
      <w:r w:rsidR="00031E73">
        <w:tab/>
        <w:t>"Protocol for Determining the Daily Volatile Organic Compound Emission Rate of Automobile and Light-Duty Truck Topcoat Operations", December 1988, United States Environmental Protection Agency, Washington</w:t>
      </w:r>
      <w:r w:rsidR="00C36121">
        <w:t>,</w:t>
      </w:r>
      <w:r w:rsidR="00031E73">
        <w:t xml:space="preserve"> D.C., EPA-450/3-88-018. </w:t>
      </w:r>
    </w:p>
    <w:p w14:paraId="275EE00E" w14:textId="77777777" w:rsidR="00861612" w:rsidRDefault="00861612" w:rsidP="00EB1B2B">
      <w:pPr>
        <w:widowControl w:val="0"/>
        <w:autoSpaceDE w:val="0"/>
        <w:autoSpaceDN w:val="0"/>
        <w:adjustRightInd w:val="0"/>
        <w:ind w:left="1311" w:hanging="591"/>
      </w:pPr>
    </w:p>
    <w:p w14:paraId="7DC6412A" w14:textId="77777777" w:rsidR="00031E73" w:rsidRDefault="003A2F32" w:rsidP="00EB1B2B">
      <w:pPr>
        <w:widowControl w:val="0"/>
        <w:autoSpaceDE w:val="0"/>
        <w:autoSpaceDN w:val="0"/>
        <w:adjustRightInd w:val="0"/>
        <w:ind w:left="1311" w:hanging="591"/>
      </w:pPr>
      <w:r>
        <w:t>m)</w:t>
      </w:r>
      <w:r w:rsidR="00031E73">
        <w:tab/>
        <w:t xml:space="preserve">"Control of Volatile Organic Emissions from Manufacturing of Synthesized </w:t>
      </w:r>
      <w:r w:rsidR="00031E73">
        <w:lastRenderedPageBreak/>
        <w:t xml:space="preserve">Pharmaceutical Products", </w:t>
      </w:r>
      <w:r w:rsidR="00E37DB1">
        <w:t xml:space="preserve">December 1978, </w:t>
      </w:r>
      <w:r w:rsidR="00031E73">
        <w:t xml:space="preserve">United States Environmental Protection Agency, Washington, D.C., EPA-450/2-78-029. </w:t>
      </w:r>
    </w:p>
    <w:p w14:paraId="39BEDE6C" w14:textId="77777777" w:rsidR="00861612" w:rsidRDefault="00861612" w:rsidP="00EB1B2B">
      <w:pPr>
        <w:widowControl w:val="0"/>
        <w:autoSpaceDE w:val="0"/>
        <w:autoSpaceDN w:val="0"/>
        <w:adjustRightInd w:val="0"/>
        <w:ind w:left="1311" w:hanging="591"/>
      </w:pPr>
    </w:p>
    <w:p w14:paraId="6A6799F1" w14:textId="77777777" w:rsidR="00031E73" w:rsidRDefault="003A2F32" w:rsidP="00EB1B2B">
      <w:pPr>
        <w:widowControl w:val="0"/>
        <w:autoSpaceDE w:val="0"/>
        <w:autoSpaceDN w:val="0"/>
        <w:adjustRightInd w:val="0"/>
        <w:ind w:left="1311" w:hanging="591"/>
      </w:pPr>
      <w:r>
        <w:t>n)</w:t>
      </w:r>
      <w:r w:rsidR="00031E73">
        <w:tab/>
        <w:t xml:space="preserve">"Control of Volatile Organic Compound Leaks from Gasoline Tank Trucks and Vapor Collection Systems", </w:t>
      </w:r>
      <w:r w:rsidR="00E37DB1">
        <w:t xml:space="preserve">December 1978, </w:t>
      </w:r>
      <w:r w:rsidR="00031E73">
        <w:t>Appendix B, United States Environmental Protection Agency, Washington, D.C., EPA-450/</w:t>
      </w:r>
      <w:r w:rsidR="00350A2C">
        <w:t>2</w:t>
      </w:r>
      <w:r w:rsidR="00031E73">
        <w:t xml:space="preserve">-78-051. </w:t>
      </w:r>
    </w:p>
    <w:p w14:paraId="2389A20C" w14:textId="77777777" w:rsidR="00861612" w:rsidRDefault="00861612" w:rsidP="001063B2">
      <w:pPr>
        <w:widowControl w:val="0"/>
        <w:autoSpaceDE w:val="0"/>
        <w:autoSpaceDN w:val="0"/>
        <w:adjustRightInd w:val="0"/>
        <w:ind w:left="1332" w:hanging="591"/>
      </w:pPr>
    </w:p>
    <w:p w14:paraId="721A649F" w14:textId="77777777" w:rsidR="00031E73" w:rsidRDefault="003A2F32" w:rsidP="001063B2">
      <w:pPr>
        <w:widowControl w:val="0"/>
        <w:autoSpaceDE w:val="0"/>
        <w:autoSpaceDN w:val="0"/>
        <w:adjustRightInd w:val="0"/>
        <w:ind w:left="1332" w:hanging="591"/>
      </w:pPr>
      <w:r>
        <w:t>o)</w:t>
      </w:r>
      <w:r w:rsidR="00031E73">
        <w:tab/>
        <w:t xml:space="preserve">"Control of Volatile Organic Compound Emissions from Large Petroleum Dry Cleaners", </w:t>
      </w:r>
      <w:r w:rsidR="00E37DB1">
        <w:t xml:space="preserve">September 1982, </w:t>
      </w:r>
      <w:r w:rsidR="00031E73">
        <w:t xml:space="preserve">United States Environmental Protection Agency, Washington, D.C., EPA-450/3-82-009. </w:t>
      </w:r>
    </w:p>
    <w:p w14:paraId="799325CA" w14:textId="77777777" w:rsidR="00861612" w:rsidRDefault="00861612" w:rsidP="00EB1B2B">
      <w:pPr>
        <w:widowControl w:val="0"/>
        <w:autoSpaceDE w:val="0"/>
        <w:autoSpaceDN w:val="0"/>
        <w:adjustRightInd w:val="0"/>
        <w:ind w:left="1332" w:hanging="612"/>
      </w:pPr>
    </w:p>
    <w:p w14:paraId="1D1DA44E" w14:textId="77777777" w:rsidR="00031E73" w:rsidRDefault="003A2F32" w:rsidP="00EB1B2B">
      <w:pPr>
        <w:widowControl w:val="0"/>
        <w:autoSpaceDE w:val="0"/>
        <w:autoSpaceDN w:val="0"/>
        <w:adjustRightInd w:val="0"/>
        <w:ind w:left="1332" w:hanging="612"/>
      </w:pPr>
      <w:r>
        <w:t>p)</w:t>
      </w:r>
      <w:r w:rsidR="00031E73">
        <w:tab/>
        <w:t xml:space="preserve">"APTI Course SI417 Controlling Volatile Organic Compound Emissions from Leaking Process Equipment", </w:t>
      </w:r>
      <w:r w:rsidR="00E37DB1">
        <w:t xml:space="preserve">1982, </w:t>
      </w:r>
      <w:r w:rsidR="00031E73">
        <w:t xml:space="preserve">United States Environmental Protection Agency, Washington, D.C., EPA-450/2-82-015. </w:t>
      </w:r>
    </w:p>
    <w:p w14:paraId="153509CC" w14:textId="77777777" w:rsidR="00861612" w:rsidRDefault="00861612" w:rsidP="00EB1B2B">
      <w:pPr>
        <w:widowControl w:val="0"/>
        <w:autoSpaceDE w:val="0"/>
        <w:autoSpaceDN w:val="0"/>
        <w:adjustRightInd w:val="0"/>
        <w:ind w:left="1332" w:hanging="612"/>
      </w:pPr>
    </w:p>
    <w:p w14:paraId="2EC59933" w14:textId="77777777" w:rsidR="00031E73" w:rsidRDefault="003A2F32" w:rsidP="00EB1B2B">
      <w:pPr>
        <w:widowControl w:val="0"/>
        <w:autoSpaceDE w:val="0"/>
        <w:autoSpaceDN w:val="0"/>
        <w:adjustRightInd w:val="0"/>
        <w:ind w:left="1332" w:hanging="612"/>
      </w:pPr>
      <w:r>
        <w:t>q)</w:t>
      </w:r>
      <w:r w:rsidR="00031E73">
        <w:tab/>
        <w:t xml:space="preserve">"Portable Instrument User's Manual for Monitoring VOC Sources", </w:t>
      </w:r>
      <w:r w:rsidR="00E37DB1">
        <w:t xml:space="preserve">June 1986, </w:t>
      </w:r>
      <w:r w:rsidR="00031E73">
        <w:t xml:space="preserve">United States Environmental Protection Agency, Washington, D.C., EPA-340/1-86-015. </w:t>
      </w:r>
    </w:p>
    <w:p w14:paraId="6D92F4F1" w14:textId="77777777" w:rsidR="00861612" w:rsidRDefault="00861612" w:rsidP="00EB1B2B">
      <w:pPr>
        <w:widowControl w:val="0"/>
        <w:autoSpaceDE w:val="0"/>
        <w:autoSpaceDN w:val="0"/>
        <w:adjustRightInd w:val="0"/>
        <w:ind w:left="1332" w:hanging="612"/>
      </w:pPr>
    </w:p>
    <w:p w14:paraId="39CBC354" w14:textId="77777777" w:rsidR="00031E73" w:rsidRDefault="003A2F32" w:rsidP="00EB1B2B">
      <w:pPr>
        <w:widowControl w:val="0"/>
        <w:autoSpaceDE w:val="0"/>
        <w:autoSpaceDN w:val="0"/>
        <w:adjustRightInd w:val="0"/>
        <w:ind w:left="1332" w:hanging="612"/>
      </w:pPr>
      <w:r>
        <w:t>r)</w:t>
      </w:r>
      <w:r w:rsidR="00031E73">
        <w:tab/>
        <w:t xml:space="preserve">"Protocols for Generating Unit-Specific Emission Estimates for Equipment Leaks of VOC and VHAP", </w:t>
      </w:r>
      <w:r w:rsidR="00E37DB1">
        <w:t xml:space="preserve">October 1988, </w:t>
      </w:r>
      <w:r w:rsidR="00BB2CFC">
        <w:t>United</w:t>
      </w:r>
      <w:r w:rsidR="00031E73">
        <w:t xml:space="preserve"> States Environmental Protection Agency, Washington, D.C., EPA-450/3-88-010. </w:t>
      </w:r>
    </w:p>
    <w:p w14:paraId="59113811" w14:textId="77777777" w:rsidR="00861612" w:rsidRDefault="00861612" w:rsidP="00EB1B2B">
      <w:pPr>
        <w:widowControl w:val="0"/>
        <w:autoSpaceDE w:val="0"/>
        <w:autoSpaceDN w:val="0"/>
        <w:adjustRightInd w:val="0"/>
        <w:ind w:left="1350" w:hanging="630"/>
      </w:pPr>
    </w:p>
    <w:p w14:paraId="04A0DA1E" w14:textId="77777777" w:rsidR="00031E73" w:rsidRDefault="003A2F32" w:rsidP="00EB1B2B">
      <w:pPr>
        <w:widowControl w:val="0"/>
        <w:autoSpaceDE w:val="0"/>
        <w:autoSpaceDN w:val="0"/>
        <w:adjustRightInd w:val="0"/>
        <w:ind w:left="1350" w:hanging="630"/>
      </w:pPr>
      <w:r>
        <w:t>s)</w:t>
      </w:r>
      <w:r w:rsidR="00031E73">
        <w:tab/>
        <w:t xml:space="preserve">"Petroleum Refinery Enforcement Manual", </w:t>
      </w:r>
      <w:r w:rsidR="00E37DB1">
        <w:t xml:space="preserve">March 1980, </w:t>
      </w:r>
      <w:r w:rsidR="00031E73">
        <w:t xml:space="preserve">United States Environmental Protection Agency, Washington, D.C., EPA-340/1-80-008. </w:t>
      </w:r>
    </w:p>
    <w:p w14:paraId="29DC60A1" w14:textId="77777777" w:rsidR="00861612" w:rsidRDefault="00861612" w:rsidP="00EB1B2B">
      <w:pPr>
        <w:widowControl w:val="0"/>
        <w:autoSpaceDE w:val="0"/>
        <w:autoSpaceDN w:val="0"/>
        <w:adjustRightInd w:val="0"/>
        <w:ind w:left="1377" w:hanging="657"/>
      </w:pPr>
    </w:p>
    <w:p w14:paraId="0673CF04" w14:textId="77777777" w:rsidR="00031E73" w:rsidRDefault="003A2F32" w:rsidP="00EB1B2B">
      <w:pPr>
        <w:widowControl w:val="0"/>
        <w:autoSpaceDE w:val="0"/>
        <w:autoSpaceDN w:val="0"/>
        <w:adjustRightInd w:val="0"/>
        <w:ind w:left="1377" w:hanging="657"/>
      </w:pPr>
      <w:r>
        <w:t>t)</w:t>
      </w:r>
      <w:r w:rsidR="00031E73">
        <w:tab/>
        <w:t xml:space="preserve">"Inspection Manual for Control of Volatile Organic Emissions from Gasoline Marketing Operations:  Appendix D", </w:t>
      </w:r>
      <w:r w:rsidR="00E37DB1">
        <w:t xml:space="preserve">1980, </w:t>
      </w:r>
      <w:r w:rsidR="00031E73">
        <w:t xml:space="preserve">United States Environmental Protection Agency, Washington, D.C., EPA-340/1-80-012. </w:t>
      </w:r>
    </w:p>
    <w:p w14:paraId="23D98DB8" w14:textId="77777777" w:rsidR="00861612" w:rsidRDefault="00861612" w:rsidP="00EB1B2B">
      <w:pPr>
        <w:widowControl w:val="0"/>
        <w:autoSpaceDE w:val="0"/>
        <w:autoSpaceDN w:val="0"/>
        <w:adjustRightInd w:val="0"/>
        <w:ind w:left="1377" w:hanging="657"/>
      </w:pPr>
    </w:p>
    <w:p w14:paraId="6C1E8756" w14:textId="77777777" w:rsidR="00031E73" w:rsidRDefault="003A2F32" w:rsidP="00EB1B2B">
      <w:pPr>
        <w:widowControl w:val="0"/>
        <w:autoSpaceDE w:val="0"/>
        <w:autoSpaceDN w:val="0"/>
        <w:adjustRightInd w:val="0"/>
        <w:ind w:left="1377" w:hanging="657"/>
      </w:pPr>
      <w:r>
        <w:t>u)</w:t>
      </w:r>
      <w:r w:rsidR="00031E73">
        <w:tab/>
        <w:t xml:space="preserve">"Control of Hydrocarbons from Tank Truck Gasoline Loading Terminals:  Appendix A", </w:t>
      </w:r>
      <w:r w:rsidR="00E37DB1">
        <w:t xml:space="preserve">December 1977, </w:t>
      </w:r>
      <w:r w:rsidR="00031E73">
        <w:t xml:space="preserve">United States Environmental Protection Agency, Washington, D.C., EPA-450/2-77-026. </w:t>
      </w:r>
    </w:p>
    <w:p w14:paraId="6A3AD09F" w14:textId="77777777" w:rsidR="00861612" w:rsidRDefault="00861612" w:rsidP="00EB1B2B">
      <w:pPr>
        <w:widowControl w:val="0"/>
        <w:autoSpaceDE w:val="0"/>
        <w:autoSpaceDN w:val="0"/>
        <w:adjustRightInd w:val="0"/>
        <w:ind w:left="1395" w:hanging="675"/>
      </w:pPr>
    </w:p>
    <w:p w14:paraId="6D6250A1" w14:textId="77777777" w:rsidR="00031E73" w:rsidRDefault="003A2F32" w:rsidP="00EB1B2B">
      <w:pPr>
        <w:widowControl w:val="0"/>
        <w:autoSpaceDE w:val="0"/>
        <w:autoSpaceDN w:val="0"/>
        <w:adjustRightInd w:val="0"/>
        <w:ind w:left="1395" w:hanging="675"/>
      </w:pPr>
      <w:r>
        <w:t>v)</w:t>
      </w:r>
      <w:r w:rsidR="00031E73">
        <w:tab/>
        <w:t>"Technical Guidance</w:t>
      </w:r>
      <w:r w:rsidR="00DD6B84">
        <w:t xml:space="preserve"> </w:t>
      </w:r>
      <w:r w:rsidR="00321480">
        <w:t>–</w:t>
      </w:r>
      <w:r w:rsidR="00DD6B84">
        <w:t xml:space="preserve"> </w:t>
      </w:r>
      <w:r w:rsidR="00031E73">
        <w:t xml:space="preserve">Stage II Vapor Recovery Systems for Control of Vehicle Refueling Emissions at Gasoline Dispensing Facilities", </w:t>
      </w:r>
      <w:r w:rsidR="00E37DB1">
        <w:t xml:space="preserve">November 1991, </w:t>
      </w:r>
      <w:r w:rsidR="00031E73">
        <w:t xml:space="preserve">United States Environmental Protection Agency, Washington, D.C., EPA-450/3-91-022b. </w:t>
      </w:r>
    </w:p>
    <w:p w14:paraId="6FBC2DC4" w14:textId="77777777" w:rsidR="00861612" w:rsidRDefault="00861612" w:rsidP="00EB1B2B">
      <w:pPr>
        <w:widowControl w:val="0"/>
        <w:autoSpaceDE w:val="0"/>
        <w:autoSpaceDN w:val="0"/>
        <w:adjustRightInd w:val="0"/>
        <w:ind w:left="1377" w:hanging="657"/>
      </w:pPr>
    </w:p>
    <w:p w14:paraId="2134AD05" w14:textId="77777777" w:rsidR="00031E73" w:rsidRDefault="003A2F32" w:rsidP="00EB1B2B">
      <w:pPr>
        <w:widowControl w:val="0"/>
        <w:autoSpaceDE w:val="0"/>
        <w:autoSpaceDN w:val="0"/>
        <w:adjustRightInd w:val="0"/>
        <w:ind w:left="1377" w:hanging="657"/>
      </w:pPr>
      <w:r>
        <w:t>w)</w:t>
      </w:r>
      <w:r w:rsidR="00031E73">
        <w:tab/>
        <w:t xml:space="preserve">California Air Resources Board, Compliance Division.  Compliance Assistance Program:  Gasoline Marketing and Distribution:  Gasoline Facilities Phase I &amp; II (October 1988, rev. November 1993) (CARB Manual). </w:t>
      </w:r>
    </w:p>
    <w:p w14:paraId="7CDE532F" w14:textId="77777777" w:rsidR="00861612" w:rsidRDefault="00861612" w:rsidP="00EB1B2B">
      <w:pPr>
        <w:widowControl w:val="0"/>
        <w:autoSpaceDE w:val="0"/>
        <w:autoSpaceDN w:val="0"/>
        <w:adjustRightInd w:val="0"/>
        <w:ind w:left="1395" w:hanging="675"/>
      </w:pPr>
    </w:p>
    <w:p w14:paraId="782A1F04" w14:textId="77777777" w:rsidR="00031E73" w:rsidRDefault="003A2F32" w:rsidP="00EB1B2B">
      <w:pPr>
        <w:widowControl w:val="0"/>
        <w:autoSpaceDE w:val="0"/>
        <w:autoSpaceDN w:val="0"/>
        <w:adjustRightInd w:val="0"/>
        <w:ind w:left="1395" w:hanging="675"/>
      </w:pPr>
      <w:r>
        <w:t>x)</w:t>
      </w:r>
      <w:r w:rsidR="00031E73">
        <w:tab/>
        <w:t>South Coast Air Quality Management District (SCAQMD), Applied Science &amp; Technology Division, Laboratory Services Branch, SCAQMD Method 309-91, Determination of Static Volatile Emissions</w:t>
      </w:r>
      <w:r w:rsidR="00E37DB1">
        <w:t xml:space="preserve"> (February 1993)</w:t>
      </w:r>
      <w:r w:rsidR="00031E73">
        <w:t xml:space="preserve">. </w:t>
      </w:r>
    </w:p>
    <w:p w14:paraId="02F4E0DB" w14:textId="77777777" w:rsidR="00861612" w:rsidRDefault="00861612" w:rsidP="00EB1B2B">
      <w:pPr>
        <w:widowControl w:val="0"/>
        <w:autoSpaceDE w:val="0"/>
        <w:autoSpaceDN w:val="0"/>
        <w:adjustRightInd w:val="0"/>
        <w:ind w:left="1395" w:hanging="675"/>
      </w:pPr>
    </w:p>
    <w:p w14:paraId="0762E38A" w14:textId="77777777" w:rsidR="00031E73" w:rsidRDefault="003A2F32" w:rsidP="00EB1B2B">
      <w:pPr>
        <w:widowControl w:val="0"/>
        <w:autoSpaceDE w:val="0"/>
        <w:autoSpaceDN w:val="0"/>
        <w:adjustRightInd w:val="0"/>
        <w:ind w:left="1395" w:hanging="675"/>
      </w:pPr>
      <w:r>
        <w:lastRenderedPageBreak/>
        <w:t>y)</w:t>
      </w:r>
      <w:r w:rsidR="00031E73">
        <w:tab/>
        <w:t>South Coast Air Quality Management District (SCAQMD), Applied Science &amp; Technology Division, Laboratory Services Branch, SCAQMD Method 312-91, Determination of Percent Monomer in Polyester Resins</w:t>
      </w:r>
      <w:r w:rsidR="00E37DB1">
        <w:t xml:space="preserve"> (April 1996)</w:t>
      </w:r>
      <w:r w:rsidR="00031E73">
        <w:t xml:space="preserve">. </w:t>
      </w:r>
    </w:p>
    <w:p w14:paraId="77BFDE87" w14:textId="77777777" w:rsidR="00031E73" w:rsidRDefault="00031E73" w:rsidP="00EB1B2B">
      <w:pPr>
        <w:widowControl w:val="0"/>
        <w:autoSpaceDE w:val="0"/>
        <w:autoSpaceDN w:val="0"/>
        <w:adjustRightInd w:val="0"/>
      </w:pPr>
    </w:p>
    <w:p w14:paraId="16C8D720" w14:textId="77777777" w:rsidR="00A21D52" w:rsidRDefault="003A2F32" w:rsidP="00A21D52">
      <w:pPr>
        <w:ind w:left="1395" w:hanging="711"/>
        <w:rPr>
          <w:color w:val="000000"/>
        </w:rPr>
      </w:pPr>
      <w:r>
        <w:rPr>
          <w:color w:val="000000"/>
        </w:rPr>
        <w:t>z)</w:t>
      </w:r>
      <w:r w:rsidR="00A21D52" w:rsidRPr="00155BEA">
        <w:rPr>
          <w:color w:val="000000"/>
        </w:rPr>
        <w:tab/>
      </w:r>
      <w:r w:rsidR="00BD2B7E">
        <w:rPr>
          <w:color w:val="000000"/>
        </w:rPr>
        <w:t>"</w:t>
      </w:r>
      <w:r w:rsidR="00A21D52" w:rsidRPr="00155BEA">
        <w:rPr>
          <w:color w:val="000000"/>
        </w:rPr>
        <w:t>Guidelines for Determining Capture Efficiency</w:t>
      </w:r>
      <w:r w:rsidR="00FA74C7">
        <w:rPr>
          <w:color w:val="000000"/>
        </w:rPr>
        <w:t>"</w:t>
      </w:r>
      <w:r w:rsidR="00203CEE">
        <w:rPr>
          <w:color w:val="000000"/>
        </w:rPr>
        <w:t>,</w:t>
      </w:r>
      <w:r w:rsidR="00061B1C">
        <w:rPr>
          <w:color w:val="000000"/>
        </w:rPr>
        <w:t xml:space="preserve"> </w:t>
      </w:r>
      <w:r w:rsidR="00E37DB1">
        <w:rPr>
          <w:color w:val="000000"/>
        </w:rPr>
        <w:t>January 1995,</w:t>
      </w:r>
      <w:r w:rsidR="00A21D52" w:rsidRPr="00155BEA">
        <w:rPr>
          <w:color w:val="000000"/>
        </w:rPr>
        <w:t xml:space="preserve"> Office of Air Quality Planning and Standards, United States Environmental Protection Agency, Research Triangle Park NC.</w:t>
      </w:r>
    </w:p>
    <w:p w14:paraId="31F19528" w14:textId="77777777" w:rsidR="00A21D52" w:rsidRPr="00155BEA" w:rsidRDefault="00A21D52" w:rsidP="00A21D52">
      <w:pPr>
        <w:ind w:left="1395" w:hanging="711"/>
        <w:rPr>
          <w:color w:val="000000"/>
        </w:rPr>
      </w:pPr>
    </w:p>
    <w:p w14:paraId="1BF3F1A8" w14:textId="77777777" w:rsidR="00A21D52" w:rsidRDefault="003A2F32" w:rsidP="00A21D52">
      <w:pPr>
        <w:widowControl w:val="0"/>
        <w:autoSpaceDE w:val="0"/>
        <w:autoSpaceDN w:val="0"/>
        <w:adjustRightInd w:val="0"/>
        <w:ind w:left="1395" w:hanging="711"/>
      </w:pPr>
      <w:r>
        <w:rPr>
          <w:color w:val="000000"/>
        </w:rPr>
        <w:t>aa)</w:t>
      </w:r>
      <w:r w:rsidR="00A21D52" w:rsidRPr="00155BEA">
        <w:rPr>
          <w:color w:val="000000"/>
        </w:rPr>
        <w:tab/>
        <w:t xml:space="preserve">Memorandum </w:t>
      </w:r>
      <w:r w:rsidR="00BD2B7E">
        <w:rPr>
          <w:color w:val="000000"/>
        </w:rPr>
        <w:t>"</w:t>
      </w:r>
      <w:r w:rsidR="00A21D52" w:rsidRPr="00155BEA">
        <w:rPr>
          <w:color w:val="000000"/>
        </w:rPr>
        <w:t>Revised Capture Efficiency Guidance for Control of Volatile Organic Compound Emissions</w:t>
      </w:r>
      <w:r w:rsidR="00FA74C7">
        <w:rPr>
          <w:color w:val="000000"/>
        </w:rPr>
        <w:t>"</w:t>
      </w:r>
      <w:r w:rsidR="00203CEE">
        <w:rPr>
          <w:color w:val="000000"/>
        </w:rPr>
        <w:t>,</w:t>
      </w:r>
      <w:r w:rsidR="00061B1C">
        <w:rPr>
          <w:color w:val="000000"/>
        </w:rPr>
        <w:t xml:space="preserve"> </w:t>
      </w:r>
      <w:r w:rsidR="00E37DB1">
        <w:rPr>
          <w:color w:val="000000"/>
        </w:rPr>
        <w:t>February 1995,</w:t>
      </w:r>
      <w:r w:rsidR="00A21D52" w:rsidRPr="00155BEA">
        <w:rPr>
          <w:color w:val="000000"/>
        </w:rPr>
        <w:t xml:space="preserve"> John S. Seitz, Director, Office of Air Quality Planning and Standards, United States Environmental Protection Agency.</w:t>
      </w:r>
    </w:p>
    <w:p w14:paraId="788A7080" w14:textId="77777777" w:rsidR="00A21D52" w:rsidRDefault="00A21D52" w:rsidP="00EF33ED"/>
    <w:p w14:paraId="720AE0B9" w14:textId="77777777" w:rsidR="00EF33ED" w:rsidRPr="003955AE" w:rsidRDefault="003A2F32" w:rsidP="00EF33ED">
      <w:pPr>
        <w:ind w:left="1395" w:hanging="711"/>
      </w:pPr>
      <w:r>
        <w:t>bb)</w:t>
      </w:r>
      <w:r w:rsidR="00EF33ED" w:rsidRPr="003955AE">
        <w:tab/>
        <w:t>"Protocol for Determining the Daily Volatile Organic Compound Emission Rate of Automobile and Light-Duty Truck Primer-Surfacer and Topcoat Operations", September 2008,</w:t>
      </w:r>
      <w:r w:rsidR="00EF33ED" w:rsidRPr="003955AE">
        <w:rPr>
          <w:rFonts w:eastAsia="TimesNewRoman"/>
        </w:rPr>
        <w:t xml:space="preserve"> United States Environmental Protection Agency, Washington, D.C., EPA-453/R-08-002</w:t>
      </w:r>
      <w:r w:rsidR="00EF33ED" w:rsidRPr="003955AE">
        <w:t>.</w:t>
      </w:r>
    </w:p>
    <w:p w14:paraId="265C0DB9" w14:textId="77777777" w:rsidR="00EF33ED" w:rsidRPr="003955AE" w:rsidRDefault="00EF33ED" w:rsidP="00EF33ED"/>
    <w:p w14:paraId="34873711" w14:textId="77777777" w:rsidR="00EF33ED" w:rsidRPr="00EF33ED" w:rsidRDefault="003A2F32" w:rsidP="00EF33ED">
      <w:pPr>
        <w:ind w:firstLine="684"/>
      </w:pPr>
      <w:r>
        <w:t>cc)</w:t>
      </w:r>
      <w:r w:rsidR="00EF33ED" w:rsidRPr="00EF33ED">
        <w:tab/>
        <w:t xml:space="preserve">40 CFR 63, </w:t>
      </w:r>
      <w:r w:rsidR="003E05E4">
        <w:t>subpart</w:t>
      </w:r>
      <w:r w:rsidR="00EF33ED" w:rsidRPr="00EF33ED">
        <w:t xml:space="preserve"> PPPP, </w:t>
      </w:r>
      <w:r w:rsidR="00A20160">
        <w:t>a</w:t>
      </w:r>
      <w:r w:rsidR="00EF33ED" w:rsidRPr="00EF33ED">
        <w:t>ppendix A (2008).</w:t>
      </w:r>
    </w:p>
    <w:p w14:paraId="42585E3E" w14:textId="77777777" w:rsidR="00EF33ED" w:rsidRPr="006A2495" w:rsidRDefault="00EF33ED" w:rsidP="00EF33ED"/>
    <w:p w14:paraId="53244CE9" w14:textId="77777777" w:rsidR="00EF33ED" w:rsidRPr="00EF33ED" w:rsidRDefault="003A2F32" w:rsidP="00EF33ED">
      <w:pPr>
        <w:ind w:firstLine="684"/>
      </w:pPr>
      <w:r>
        <w:t>dd)</w:t>
      </w:r>
      <w:r w:rsidR="00EF33ED">
        <w:tab/>
      </w:r>
      <w:r w:rsidR="00EF33ED" w:rsidRPr="00EF33ED">
        <w:t xml:space="preserve">46 CFR </w:t>
      </w:r>
      <w:r w:rsidR="003E05E4">
        <w:t>subchapter</w:t>
      </w:r>
      <w:r w:rsidR="00EF33ED" w:rsidRPr="00EF33ED">
        <w:t xml:space="preserve"> Q (2007).</w:t>
      </w:r>
    </w:p>
    <w:p w14:paraId="32A75F10" w14:textId="77777777" w:rsidR="00EF33ED" w:rsidRPr="00EF33ED" w:rsidRDefault="00EF33ED" w:rsidP="00EF33ED"/>
    <w:p w14:paraId="59F6A92D" w14:textId="77777777" w:rsidR="00EF33ED" w:rsidRPr="00EF33ED" w:rsidRDefault="003A2F32" w:rsidP="00EF33ED">
      <w:pPr>
        <w:ind w:firstLine="684"/>
      </w:pPr>
      <w:r>
        <w:t>ee)</w:t>
      </w:r>
      <w:r w:rsidR="00EF33ED">
        <w:tab/>
      </w:r>
      <w:r w:rsidR="00EF33ED" w:rsidRPr="00EF33ED">
        <w:t xml:space="preserve">46 CFR </w:t>
      </w:r>
      <w:r w:rsidR="003E05E4">
        <w:t>subchapter</w:t>
      </w:r>
      <w:r w:rsidR="00EF33ED" w:rsidRPr="00EF33ED">
        <w:t xml:space="preserve"> T (2008).</w:t>
      </w:r>
    </w:p>
    <w:p w14:paraId="66C4FE4F" w14:textId="77777777" w:rsidR="00EF33ED" w:rsidRDefault="00EF33ED" w:rsidP="00EF33ED"/>
    <w:p w14:paraId="2E5D0A2C" w14:textId="77777777" w:rsidR="00916D3D" w:rsidRDefault="00916D3D" w:rsidP="00916D3D">
      <w:pPr>
        <w:ind w:left="1440" w:hanging="720"/>
      </w:pPr>
      <w:r>
        <w:t>ff)</w:t>
      </w:r>
      <w:r>
        <w:tab/>
        <w:t>Petroleum Equipment Institute, "Recommend</w:t>
      </w:r>
      <w:r w:rsidR="0046235F">
        <w:t>ed</w:t>
      </w:r>
      <w:r>
        <w:t xml:space="preserve"> Practices for Installation and Testing of Vapor-Recovery Systems at Vehicle-Fueling Sites"</w:t>
      </w:r>
      <w:r w:rsidR="0046235F">
        <w:t>,</w:t>
      </w:r>
      <w:r>
        <w:t xml:space="preserve">  PEI/RP300-09 (2009).</w:t>
      </w:r>
    </w:p>
    <w:p w14:paraId="425BFBEC" w14:textId="77777777" w:rsidR="00916D3D" w:rsidRDefault="00916D3D" w:rsidP="00EF33ED"/>
    <w:p w14:paraId="5DDC6094" w14:textId="77777777" w:rsidR="00916D3D" w:rsidRPr="00D55B37" w:rsidRDefault="00916D3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D84756">
        <w:t>8</w:t>
      </w:r>
      <w:r>
        <w:t xml:space="preserve"> I</w:t>
      </w:r>
      <w:r w:rsidRPr="00D55B37">
        <w:t xml:space="preserve">ll. Reg. </w:t>
      </w:r>
      <w:r w:rsidR="00A23A73">
        <w:t>1032</w:t>
      </w:r>
      <w:r w:rsidRPr="00D55B37">
        <w:t xml:space="preserve">, effective </w:t>
      </w:r>
      <w:r w:rsidR="00A23A73">
        <w:t>December 23, 2013</w:t>
      </w:r>
      <w:r w:rsidRPr="00D55B37">
        <w:t>)</w:t>
      </w:r>
    </w:p>
    <w:sectPr w:rsidR="00916D3D" w:rsidRPr="00D55B37" w:rsidSect="00EB1B2B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4D6EC5"/>
    <w:multiLevelType w:val="multilevel"/>
    <w:tmpl w:val="10A00572"/>
    <w:lvl w:ilvl="0">
      <w:start w:val="1"/>
      <w:numFmt w:val="lowerLetter"/>
      <w:lvlText w:val="%1)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Roman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none"/>
      <w:lvlText w:val=""/>
      <w:legacy w:legacy="1" w:legacySpace="0" w:legacyIndent="288"/>
      <w:lvlJc w:val="left"/>
      <w:rPr>
        <w:rFonts w:ascii="Symbol" w:hAnsi="Symbol" w:hint="default"/>
      </w:rPr>
    </w:lvl>
    <w:lvl w:ilvl="5">
      <w:start w:val="1"/>
      <w:numFmt w:val="none"/>
      <w:lvlText w:val=""/>
      <w:legacy w:legacy="1" w:legacySpace="0" w:legacyIndent="288"/>
      <w:lvlJc w:val="left"/>
      <w:rPr>
        <w:rFonts w:ascii="Symbol" w:hAnsi="Symbol" w:hint="default"/>
      </w:rPr>
    </w:lvl>
    <w:lvl w:ilvl="6">
      <w:start w:val="1"/>
      <w:numFmt w:val="none"/>
      <w:lvlText w:val=""/>
      <w:legacy w:legacy="1" w:legacySpace="0" w:legacyIndent="288"/>
      <w:lvlJc w:val="left"/>
      <w:rPr>
        <w:rFonts w:ascii="Symbol" w:hAnsi="Symbol" w:hint="default"/>
      </w:rPr>
    </w:lvl>
    <w:lvl w:ilvl="7">
      <w:start w:val="1"/>
      <w:numFmt w:val="none"/>
      <w:lvlText w:val=""/>
      <w:legacy w:legacy="1" w:legacySpace="0" w:legacyIndent="288"/>
      <w:lvlJc w:val="left"/>
      <w:rPr>
        <w:rFonts w:ascii="Symbol" w:hAnsi="Symbol" w:hint="default"/>
      </w:rPr>
    </w:lvl>
    <w:lvl w:ilvl="8">
      <w:start w:val="1"/>
      <w:numFmt w:val="none"/>
      <w:lvlText w:val=""/>
      <w:legacy w:legacy="1" w:legacySpace="0" w:legacyIndent="288"/>
      <w:lvlJc w:val="left"/>
      <w:rPr>
        <w:rFonts w:ascii="Symbol" w:hAnsi="Symbol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1E73"/>
    <w:rsid w:val="00006E92"/>
    <w:rsid w:val="00031E73"/>
    <w:rsid w:val="00061B1C"/>
    <w:rsid w:val="001063B2"/>
    <w:rsid w:val="001A7A47"/>
    <w:rsid w:val="00203CEE"/>
    <w:rsid w:val="00234CA2"/>
    <w:rsid w:val="00321480"/>
    <w:rsid w:val="00332AB8"/>
    <w:rsid w:val="00350A2C"/>
    <w:rsid w:val="003955AE"/>
    <w:rsid w:val="003A2F32"/>
    <w:rsid w:val="003E05E4"/>
    <w:rsid w:val="00416809"/>
    <w:rsid w:val="004336FA"/>
    <w:rsid w:val="004433F6"/>
    <w:rsid w:val="0046235F"/>
    <w:rsid w:val="005F6840"/>
    <w:rsid w:val="0066283B"/>
    <w:rsid w:val="00670867"/>
    <w:rsid w:val="00683B6A"/>
    <w:rsid w:val="006A2495"/>
    <w:rsid w:val="007846E2"/>
    <w:rsid w:val="008442FA"/>
    <w:rsid w:val="00861612"/>
    <w:rsid w:val="00916D3D"/>
    <w:rsid w:val="00A20160"/>
    <w:rsid w:val="00A21D52"/>
    <w:rsid w:val="00A23A73"/>
    <w:rsid w:val="00A76D91"/>
    <w:rsid w:val="00B04061"/>
    <w:rsid w:val="00B265D2"/>
    <w:rsid w:val="00BB2CFC"/>
    <w:rsid w:val="00BD2B7E"/>
    <w:rsid w:val="00C27111"/>
    <w:rsid w:val="00C36121"/>
    <w:rsid w:val="00C6644D"/>
    <w:rsid w:val="00C97B2A"/>
    <w:rsid w:val="00D84756"/>
    <w:rsid w:val="00DA3E64"/>
    <w:rsid w:val="00DD6B84"/>
    <w:rsid w:val="00E37DB1"/>
    <w:rsid w:val="00EB1B2B"/>
    <w:rsid w:val="00ED56F6"/>
    <w:rsid w:val="00EF33ED"/>
    <w:rsid w:val="00EF7132"/>
    <w:rsid w:val="00EF73A3"/>
    <w:rsid w:val="00F76967"/>
    <w:rsid w:val="00FA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047860A"/>
  <w15:docId w15:val="{71ADC1BD-8137-43B3-8609-14BD4EE91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84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218</vt:lpstr>
    </vt:vector>
  </TitlesOfParts>
  <Company>State of Illinois</Company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218</dc:title>
  <dc:subject/>
  <dc:creator>PauleyMG</dc:creator>
  <cp:keywords/>
  <dc:description/>
  <cp:lastModifiedBy>Shipley, Melissa A.</cp:lastModifiedBy>
  <cp:revision>4</cp:revision>
  <dcterms:created xsi:type="dcterms:W3CDTF">2013-12-09T22:25:00Z</dcterms:created>
  <dcterms:modified xsi:type="dcterms:W3CDTF">2026-02-26T21:46:00Z</dcterms:modified>
</cp:coreProperties>
</file>