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95" w:rsidRDefault="008B4E95" w:rsidP="008B4E95">
      <w:pPr>
        <w:rPr>
          <w:b/>
        </w:rPr>
      </w:pPr>
      <w:bookmarkStart w:id="0" w:name="_GoBack"/>
      <w:bookmarkEnd w:id="0"/>
    </w:p>
    <w:p w:rsidR="008B4E95" w:rsidRPr="008B4E95" w:rsidRDefault="008B4E95" w:rsidP="008B4E95">
      <w:pPr>
        <w:rPr>
          <w:b/>
        </w:rPr>
      </w:pPr>
      <w:r w:rsidRPr="008B4E95">
        <w:rPr>
          <w:b/>
        </w:rPr>
        <w:t>Section 217.751  Sunset Provisions</w:t>
      </w:r>
    </w:p>
    <w:p w:rsidR="008B4E95" w:rsidRPr="008B4E95" w:rsidRDefault="008B4E95" w:rsidP="008B4E95">
      <w:pPr>
        <w:rPr>
          <w:b/>
        </w:rPr>
      </w:pPr>
    </w:p>
    <w:p w:rsidR="008B4E95" w:rsidRPr="002E06EA" w:rsidRDefault="008B4E95" w:rsidP="008B4E95">
      <w:r w:rsidRPr="002E06EA">
        <w:t>The provisions of</w:t>
      </w:r>
      <w:r>
        <w:t xml:space="preserve"> </w:t>
      </w:r>
      <w:r w:rsidRPr="002E06EA">
        <w:t>this Subpart W shall not apply for any control period in 2009 or thereafter.</w:t>
      </w:r>
      <w:r w:rsidR="00CA7988">
        <w:t xml:space="preserve">  </w:t>
      </w:r>
      <w:r w:rsidRPr="002E06EA">
        <w:t>Noncompliance with the provisions of this Subpart that occurred prior to 2009 is subject to the</w:t>
      </w:r>
    </w:p>
    <w:p w:rsidR="008B4E95" w:rsidRPr="002E06EA" w:rsidRDefault="008B4E95" w:rsidP="008B4E95">
      <w:r w:rsidRPr="002E06EA">
        <w:t>applicable provisions of this Subpart.</w:t>
      </w:r>
    </w:p>
    <w:p w:rsidR="008B4E95" w:rsidRPr="002E06EA" w:rsidRDefault="008B4E95" w:rsidP="008B4E95"/>
    <w:p w:rsidR="008B4E95" w:rsidRPr="00D55B37" w:rsidRDefault="008B4E95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170A87">
        <w:t>15754</w:t>
      </w:r>
      <w:r w:rsidRPr="00D55B37">
        <w:t xml:space="preserve">, effective </w:t>
      </w:r>
      <w:r w:rsidR="00170A87">
        <w:t>November 2, 2009</w:t>
      </w:r>
      <w:r w:rsidRPr="00D55B37">
        <w:t>)</w:t>
      </w:r>
    </w:p>
    <w:sectPr w:rsidR="008B4E9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4F" w:rsidRDefault="00635F4F">
      <w:r>
        <w:separator/>
      </w:r>
    </w:p>
  </w:endnote>
  <w:endnote w:type="continuationSeparator" w:id="0">
    <w:p w:rsidR="00635F4F" w:rsidRDefault="0063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4F" w:rsidRDefault="00635F4F">
      <w:r>
        <w:separator/>
      </w:r>
    </w:p>
  </w:footnote>
  <w:footnote w:type="continuationSeparator" w:id="0">
    <w:p w:rsidR="00635F4F" w:rsidRDefault="0063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49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A87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96E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786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EFE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F4F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049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9C7"/>
    <w:rsid w:val="008656A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E9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A9B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9A7"/>
    <w:rsid w:val="00C72A95"/>
    <w:rsid w:val="00C72C0C"/>
    <w:rsid w:val="00C73CD4"/>
    <w:rsid w:val="00C7410E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988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100"/>
    <w:rsid w:val="00DC42CC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9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8B4E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9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8B4E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