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98" w:rsidRDefault="00917998" w:rsidP="00917998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917998" w:rsidRDefault="00917998" w:rsidP="009179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212.ILLUSTRATION E  </w:t>
      </w:r>
      <w:r w:rsidR="00346F4E">
        <w:rPr>
          <w:b/>
          <w:bCs/>
        </w:rPr>
        <w:t xml:space="preserve"> </w:t>
      </w:r>
      <w:r>
        <w:rPr>
          <w:b/>
          <w:bCs/>
        </w:rPr>
        <w:t>Lake Calumet Vicinity Map</w:t>
      </w:r>
      <w:r>
        <w:t xml:space="preserve"> </w:t>
      </w:r>
    </w:p>
    <w:p w:rsidR="00917998" w:rsidRDefault="00917998" w:rsidP="00917998">
      <w:pPr>
        <w:widowControl w:val="0"/>
        <w:autoSpaceDE w:val="0"/>
        <w:autoSpaceDN w:val="0"/>
        <w:adjustRightInd w:val="0"/>
      </w:pPr>
    </w:p>
    <w:p w:rsidR="00346F4E" w:rsidRDefault="00346F4E" w:rsidP="00917998">
      <w:pPr>
        <w:widowControl w:val="0"/>
        <w:autoSpaceDE w:val="0"/>
        <w:autoSpaceDN w:val="0"/>
        <w:adjustRightInd w:val="0"/>
      </w:pPr>
    </w:p>
    <w:p w:rsidR="00346F4E" w:rsidRDefault="00346F4E" w:rsidP="00917998">
      <w:pPr>
        <w:widowControl w:val="0"/>
        <w:autoSpaceDE w:val="0"/>
        <w:autoSpaceDN w:val="0"/>
        <w:adjustRightInd w:val="0"/>
      </w:pPr>
    </w:p>
    <w:p w:rsidR="00917998" w:rsidRDefault="00D76553" w:rsidP="00917998">
      <w:pPr>
        <w:widowControl w:val="0"/>
        <w:autoSpaceDE w:val="0"/>
        <w:autoSpaceDN w:val="0"/>
        <w:adjustRightInd w:val="0"/>
        <w:jc w:val="center"/>
      </w:pPr>
      <w:r>
        <w:object w:dxaOrig="8990" w:dyaOrig="8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427.5pt" o:ole="">
            <v:imagedata r:id="rId5" o:title=""/>
          </v:shape>
          <o:OLEObject Type="Embed" ProgID="Word.Document.8" ShapeID="_x0000_i1025" DrawAspect="Content" ObjectID="_1401797436" r:id="rId6">
            <o:FieldCodes>\s</o:FieldCodes>
          </o:OLEObject>
        </w:object>
      </w:r>
    </w:p>
    <w:p w:rsidR="00346F4E" w:rsidRDefault="00346F4E" w:rsidP="00917998">
      <w:pPr>
        <w:widowControl w:val="0"/>
        <w:autoSpaceDE w:val="0"/>
        <w:autoSpaceDN w:val="0"/>
        <w:adjustRightInd w:val="0"/>
        <w:ind w:left="1440" w:hanging="720"/>
      </w:pPr>
    </w:p>
    <w:p w:rsidR="00346F4E" w:rsidRDefault="00346F4E" w:rsidP="00917998">
      <w:pPr>
        <w:widowControl w:val="0"/>
        <w:autoSpaceDE w:val="0"/>
        <w:autoSpaceDN w:val="0"/>
        <w:adjustRightInd w:val="0"/>
        <w:ind w:left="1440" w:hanging="720"/>
      </w:pPr>
    </w:p>
    <w:p w:rsidR="00917998" w:rsidRDefault="00917998" w:rsidP="009179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7880, effective May 11, 1992) </w:t>
      </w:r>
    </w:p>
    <w:sectPr w:rsidR="00917998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36CD"/>
    <w:rsid w:val="000B51AB"/>
    <w:rsid w:val="000C0615"/>
    <w:rsid w:val="000D225F"/>
    <w:rsid w:val="000D62F8"/>
    <w:rsid w:val="001335D4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05719"/>
    <w:rsid w:val="00337CEB"/>
    <w:rsid w:val="00346F4E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5715E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17998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462E1"/>
    <w:rsid w:val="00B516F7"/>
    <w:rsid w:val="00B71177"/>
    <w:rsid w:val="00B732CD"/>
    <w:rsid w:val="00B970BC"/>
    <w:rsid w:val="00C4537A"/>
    <w:rsid w:val="00C702B0"/>
    <w:rsid w:val="00CC060B"/>
    <w:rsid w:val="00CC13F9"/>
    <w:rsid w:val="00CD3723"/>
    <w:rsid w:val="00CE4FE7"/>
    <w:rsid w:val="00D55B37"/>
    <w:rsid w:val="00D76553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80FF4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