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3F" w:rsidRDefault="004E313F" w:rsidP="004E313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212.ILLUSTRATION D </w:t>
      </w:r>
      <w:r w:rsidR="0043038C">
        <w:rPr>
          <w:b/>
          <w:bCs/>
        </w:rPr>
        <w:t xml:space="preserve"> </w:t>
      </w:r>
      <w:r>
        <w:rPr>
          <w:b/>
          <w:bCs/>
        </w:rPr>
        <w:t xml:space="preserve"> McCook Vicinity Map</w:t>
      </w:r>
      <w:r>
        <w:t xml:space="preserve"> </w:t>
      </w:r>
    </w:p>
    <w:p w:rsidR="0043038C" w:rsidRDefault="0043038C" w:rsidP="004E313F">
      <w:pPr>
        <w:widowControl w:val="0"/>
        <w:autoSpaceDE w:val="0"/>
        <w:autoSpaceDN w:val="0"/>
        <w:adjustRightInd w:val="0"/>
      </w:pPr>
    </w:p>
    <w:p w:rsidR="0043038C" w:rsidRDefault="0043038C" w:rsidP="004E313F">
      <w:pPr>
        <w:widowControl w:val="0"/>
        <w:autoSpaceDE w:val="0"/>
        <w:autoSpaceDN w:val="0"/>
        <w:adjustRightInd w:val="0"/>
      </w:pPr>
    </w:p>
    <w:p w:rsidR="004E313F" w:rsidRDefault="00CB3024" w:rsidP="004E313F">
      <w:pPr>
        <w:widowControl w:val="0"/>
        <w:autoSpaceDE w:val="0"/>
        <w:autoSpaceDN w:val="0"/>
        <w:adjustRightInd w:val="0"/>
      </w:pPr>
      <w:r>
        <w:object w:dxaOrig="8993" w:dyaOrig="9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9.75pt" o:ole="">
            <v:imagedata r:id="rId5" o:title=""/>
          </v:shape>
          <o:OLEObject Type="Embed" ProgID="Word.Document.8" ShapeID="_x0000_i1025" DrawAspect="Content" ObjectID="_1401797431" r:id="rId6">
            <o:FieldCodes>\s</o:FieldCodes>
          </o:OLEObject>
        </w:object>
      </w:r>
    </w:p>
    <w:p w:rsidR="004E313F" w:rsidRDefault="004E313F" w:rsidP="004E313F">
      <w:pPr>
        <w:widowControl w:val="0"/>
        <w:autoSpaceDE w:val="0"/>
        <w:autoSpaceDN w:val="0"/>
        <w:adjustRightInd w:val="0"/>
        <w:jc w:val="center"/>
      </w:pPr>
    </w:p>
    <w:p w:rsidR="00EB424E" w:rsidRPr="00935A8C" w:rsidRDefault="004E313F" w:rsidP="004E313F">
      <w:pPr>
        <w:widowControl w:val="0"/>
        <w:autoSpaceDE w:val="0"/>
        <w:autoSpaceDN w:val="0"/>
        <w:adjustRightInd w:val="0"/>
        <w:ind w:left="1440" w:hanging="720"/>
      </w:pPr>
      <w:r>
        <w:t>(Source:  Added at 16 Ill. Reg. 7880, effective May 11, 1992)</w:t>
      </w:r>
    </w:p>
    <w:sectPr w:rsidR="00EB424E" w:rsidRPr="00935A8C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36CD"/>
    <w:rsid w:val="000B51AB"/>
    <w:rsid w:val="000C0615"/>
    <w:rsid w:val="000D225F"/>
    <w:rsid w:val="000D62F8"/>
    <w:rsid w:val="001335D4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038C"/>
    <w:rsid w:val="00431CFE"/>
    <w:rsid w:val="00434D69"/>
    <w:rsid w:val="004679DF"/>
    <w:rsid w:val="00476AA1"/>
    <w:rsid w:val="004D73D3"/>
    <w:rsid w:val="004E313F"/>
    <w:rsid w:val="005001C5"/>
    <w:rsid w:val="00503376"/>
    <w:rsid w:val="0052308E"/>
    <w:rsid w:val="00530BE1"/>
    <w:rsid w:val="00542E97"/>
    <w:rsid w:val="0056157E"/>
    <w:rsid w:val="0056501E"/>
    <w:rsid w:val="005855C4"/>
    <w:rsid w:val="00617420"/>
    <w:rsid w:val="00627E5A"/>
    <w:rsid w:val="0064002E"/>
    <w:rsid w:val="0065715E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85824"/>
    <w:rsid w:val="008D3B71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970BC"/>
    <w:rsid w:val="00C4537A"/>
    <w:rsid w:val="00C702B0"/>
    <w:rsid w:val="00CB3024"/>
    <w:rsid w:val="00CC060B"/>
    <w:rsid w:val="00CC13F9"/>
    <w:rsid w:val="00CD3723"/>
    <w:rsid w:val="00CE4FE7"/>
    <w:rsid w:val="00D54C44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