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367" w:rsidRDefault="00591367" w:rsidP="005913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1367" w:rsidRDefault="00591367" w:rsidP="005913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211.6890  Vacuum Producing System</w:t>
      </w:r>
      <w:r>
        <w:t xml:space="preserve"> </w:t>
      </w:r>
    </w:p>
    <w:p w:rsidR="00591367" w:rsidRDefault="00591367" w:rsidP="00591367">
      <w:pPr>
        <w:widowControl w:val="0"/>
        <w:autoSpaceDE w:val="0"/>
        <w:autoSpaceDN w:val="0"/>
        <w:adjustRightInd w:val="0"/>
      </w:pPr>
    </w:p>
    <w:p w:rsidR="00591367" w:rsidRDefault="00591367" w:rsidP="00591367">
      <w:pPr>
        <w:widowControl w:val="0"/>
        <w:autoSpaceDE w:val="0"/>
        <w:autoSpaceDN w:val="0"/>
        <w:adjustRightInd w:val="0"/>
      </w:pPr>
      <w:r>
        <w:t xml:space="preserve">"Vacuum producing system" means any reciprocating, rotary, or centrifugal blower or compressor or any jet ejector or device that creates suction from a pressure below atmospheric and discharges against a greater pressure. </w:t>
      </w:r>
    </w:p>
    <w:p w:rsidR="00591367" w:rsidRDefault="00591367" w:rsidP="00591367">
      <w:pPr>
        <w:widowControl w:val="0"/>
        <w:autoSpaceDE w:val="0"/>
        <w:autoSpaceDN w:val="0"/>
        <w:adjustRightInd w:val="0"/>
      </w:pPr>
    </w:p>
    <w:p w:rsidR="00591367" w:rsidRDefault="00591367" w:rsidP="0059136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591367" w:rsidSect="005913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1367"/>
    <w:rsid w:val="002001B6"/>
    <w:rsid w:val="00591367"/>
    <w:rsid w:val="005C3366"/>
    <w:rsid w:val="00F152B5"/>
    <w:rsid w:val="00FC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