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66" w:rsidRDefault="00FF6066" w:rsidP="00FF60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6066" w:rsidRDefault="00FF6066" w:rsidP="00FF606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211.6430  Styrene </w:t>
      </w:r>
      <w:proofErr w:type="spellStart"/>
      <w:r>
        <w:rPr>
          <w:b/>
          <w:bCs/>
        </w:rPr>
        <w:t>Devolatilizer</w:t>
      </w:r>
      <w:proofErr w:type="spellEnd"/>
      <w:r>
        <w:rPr>
          <w:b/>
          <w:bCs/>
        </w:rPr>
        <w:t xml:space="preserve"> Unit</w:t>
      </w:r>
      <w:r>
        <w:t xml:space="preserve"> </w:t>
      </w:r>
    </w:p>
    <w:p w:rsidR="00FF6066" w:rsidRDefault="00FF6066" w:rsidP="00FF6066">
      <w:pPr>
        <w:widowControl w:val="0"/>
        <w:autoSpaceDE w:val="0"/>
        <w:autoSpaceDN w:val="0"/>
        <w:adjustRightInd w:val="0"/>
      </w:pPr>
    </w:p>
    <w:p w:rsidR="00FF6066" w:rsidRDefault="00FF6066" w:rsidP="00FF6066">
      <w:pPr>
        <w:widowControl w:val="0"/>
        <w:autoSpaceDE w:val="0"/>
        <w:autoSpaceDN w:val="0"/>
        <w:adjustRightInd w:val="0"/>
      </w:pPr>
      <w:r>
        <w:t xml:space="preserve">"Styrene </w:t>
      </w:r>
      <w:proofErr w:type="spellStart"/>
      <w:r>
        <w:t>devolatilizer</w:t>
      </w:r>
      <w:proofErr w:type="spellEnd"/>
      <w:r>
        <w:t xml:space="preserve"> unit" means equipment performing the function of separating unreacted styrene monomer and other volatile components from polystyrene in a vacuum </w:t>
      </w:r>
      <w:proofErr w:type="spellStart"/>
      <w:r>
        <w:t>devolatilizer</w:t>
      </w:r>
      <w:proofErr w:type="spellEnd"/>
      <w:r>
        <w:t xml:space="preserve">. </w:t>
      </w:r>
    </w:p>
    <w:p w:rsidR="00FF6066" w:rsidRDefault="00FF6066" w:rsidP="00FF6066">
      <w:pPr>
        <w:widowControl w:val="0"/>
        <w:autoSpaceDE w:val="0"/>
        <w:autoSpaceDN w:val="0"/>
        <w:adjustRightInd w:val="0"/>
      </w:pPr>
    </w:p>
    <w:p w:rsidR="00FF6066" w:rsidRDefault="00FF6066" w:rsidP="00FF606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FF6066" w:rsidSect="00FF60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6066"/>
    <w:rsid w:val="004D607B"/>
    <w:rsid w:val="005C3366"/>
    <w:rsid w:val="008031A8"/>
    <w:rsid w:val="009867B5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