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DD" w:rsidRPr="00052236" w:rsidRDefault="001C73DD" w:rsidP="001C73DD">
      <w:pPr>
        <w:overflowPunct w:val="0"/>
        <w:autoSpaceDE w:val="0"/>
        <w:autoSpaceDN w:val="0"/>
        <w:adjustRightInd w:val="0"/>
        <w:textAlignment w:val="baseline"/>
      </w:pPr>
    </w:p>
    <w:p w:rsidR="001C73DD" w:rsidRPr="001C73DD" w:rsidRDefault="001C73DD" w:rsidP="001C73DD">
      <w:pPr>
        <w:widowControl w:val="0"/>
        <w:rPr>
          <w:b/>
        </w:rPr>
      </w:pPr>
      <w:r w:rsidRPr="001C73DD">
        <w:rPr>
          <w:b/>
        </w:rPr>
        <w:t xml:space="preserve">Section </w:t>
      </w:r>
      <w:smartTag w:uri="urn:schemas-microsoft-com:office:smarttags" w:element="State">
        <w:smartTagPr>
          <w:attr w:name="phonenumber" w:val="$6211$$$"/>
          <w:attr w:uri="urn:schemas-microsoft-com:office:office" w:name="ls" w:val="trans"/>
        </w:smartTagPr>
        <w:r w:rsidRPr="001C73DD">
          <w:rPr>
            <w:b/>
          </w:rPr>
          <w:t>211.5585</w:t>
        </w:r>
      </w:smartTag>
      <w:r w:rsidRPr="001C73DD">
        <w:rPr>
          <w:b/>
        </w:rPr>
        <w:t xml:space="preserve">  Research and Development Operation</w:t>
      </w:r>
    </w:p>
    <w:p w:rsidR="001C73DD" w:rsidRPr="001C73DD" w:rsidRDefault="001C73DD" w:rsidP="001C73DD">
      <w:pPr>
        <w:widowControl w:val="0"/>
      </w:pPr>
    </w:p>
    <w:p w:rsidR="00102BC0" w:rsidRDefault="001C73DD" w:rsidP="001C73DD">
      <w:pPr>
        <w:widowControl w:val="0"/>
      </w:pPr>
      <w:r w:rsidRPr="001C73DD">
        <w:t xml:space="preserve">"Research and </w:t>
      </w:r>
      <w:r w:rsidR="00102BC0">
        <w:t>development operation</w:t>
      </w:r>
      <w:r w:rsidRPr="001C73DD">
        <w:t>" means, for purposes of 35 Ill. Adm. Code 218.187</w:t>
      </w:r>
      <w:r w:rsidR="00102BC0">
        <w:t>,</w:t>
      </w:r>
      <w:r w:rsidRPr="001C73DD">
        <w:t xml:space="preserve"> 219.187, </w:t>
      </w:r>
      <w:r w:rsidRPr="0063507B">
        <w:t>and 219.204(r),</w:t>
      </w:r>
      <w:r>
        <w:t xml:space="preserve"> </w:t>
      </w:r>
      <w:r w:rsidRPr="001C73DD">
        <w:t>an operation</w:t>
      </w:r>
      <w:r w:rsidR="00102BC0">
        <w:t>:</w:t>
      </w:r>
    </w:p>
    <w:p w:rsidR="00102BC0" w:rsidRDefault="00102BC0" w:rsidP="001C73DD">
      <w:pPr>
        <w:widowControl w:val="0"/>
      </w:pPr>
    </w:p>
    <w:p w:rsidR="00102BC0" w:rsidRDefault="001C73DD" w:rsidP="00102BC0">
      <w:pPr>
        <w:widowControl w:val="0"/>
        <w:ind w:left="720"/>
      </w:pPr>
      <w:r w:rsidRPr="001C73DD">
        <w:t>whose purpose is for research and development of new processes and products</w:t>
      </w:r>
      <w:r w:rsidR="00102BC0">
        <w:t>;</w:t>
      </w:r>
      <w:r w:rsidRPr="001C73DD">
        <w:t xml:space="preserve"> </w:t>
      </w:r>
    </w:p>
    <w:p w:rsidR="00102BC0" w:rsidRDefault="00102BC0" w:rsidP="00577341">
      <w:pPr>
        <w:widowControl w:val="0"/>
      </w:pPr>
    </w:p>
    <w:p w:rsidR="00102BC0" w:rsidRDefault="001C73DD" w:rsidP="00102BC0">
      <w:pPr>
        <w:widowControl w:val="0"/>
        <w:ind w:left="720"/>
      </w:pPr>
      <w:r w:rsidRPr="001C73DD">
        <w:t>that is conducted under the close supervision of technically trained personnel</w:t>
      </w:r>
      <w:r w:rsidR="00102BC0">
        <w:t>;</w:t>
      </w:r>
      <w:r w:rsidRPr="001C73DD">
        <w:t xml:space="preserve"> and </w:t>
      </w:r>
    </w:p>
    <w:p w:rsidR="00102BC0" w:rsidRDefault="00102BC0" w:rsidP="00577341">
      <w:pPr>
        <w:widowControl w:val="0"/>
      </w:pPr>
      <w:bookmarkStart w:id="0" w:name="_GoBack"/>
      <w:bookmarkEnd w:id="0"/>
    </w:p>
    <w:p w:rsidR="001C73DD" w:rsidRPr="001C73DD" w:rsidRDefault="001C73DD" w:rsidP="00102BC0">
      <w:pPr>
        <w:widowControl w:val="0"/>
        <w:ind w:left="720"/>
      </w:pPr>
      <w:r w:rsidRPr="001C73DD">
        <w:t xml:space="preserve">that is not involved in the manufacture of final or intermediate products for commercial purposes, except in a de minimis manner. </w:t>
      </w:r>
    </w:p>
    <w:p w:rsidR="001C73DD" w:rsidRPr="001C73DD" w:rsidRDefault="001C73DD" w:rsidP="001C73DD">
      <w:pPr>
        <w:widowControl w:val="0"/>
      </w:pPr>
    </w:p>
    <w:p w:rsidR="001C73DD" w:rsidRPr="001C73DD" w:rsidRDefault="001C73DD" w:rsidP="001C73DD">
      <w:pPr>
        <w:widowControl w:val="0"/>
        <w:ind w:left="720"/>
      </w:pPr>
      <w:r>
        <w:t>(Source:  Amended at 4</w:t>
      </w:r>
      <w:r w:rsidR="00102BC0">
        <w:t>5</w:t>
      </w:r>
      <w:r>
        <w:t xml:space="preserve"> Ill. Reg. </w:t>
      </w:r>
      <w:r w:rsidR="00BC7FAB">
        <w:t>3509</w:t>
      </w:r>
      <w:r>
        <w:t xml:space="preserve">, effective </w:t>
      </w:r>
      <w:r w:rsidR="00BC7FAB">
        <w:t>March 4, 2021</w:t>
      </w:r>
      <w:r>
        <w:t>)</w:t>
      </w:r>
    </w:p>
    <w:sectPr w:rsidR="001C73DD" w:rsidRPr="001C73D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CD8" w:rsidRDefault="005C4CD8">
      <w:r>
        <w:separator/>
      </w:r>
    </w:p>
  </w:endnote>
  <w:endnote w:type="continuationSeparator" w:id="0">
    <w:p w:rsidR="005C4CD8" w:rsidRDefault="005C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CD8" w:rsidRDefault="005C4CD8">
      <w:r>
        <w:separator/>
      </w:r>
    </w:p>
  </w:footnote>
  <w:footnote w:type="continuationSeparator" w:id="0">
    <w:p w:rsidR="005C4CD8" w:rsidRDefault="005C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236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BC0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3DD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341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CD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C7D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7FA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BC4E6-4E08-4F3D-AC01-42473B0E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464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2021-02-18T19:44:00Z</dcterms:created>
  <dcterms:modified xsi:type="dcterms:W3CDTF">2021-03-18T13:23:00Z</dcterms:modified>
</cp:coreProperties>
</file>