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D1" w:rsidRDefault="004478D1" w:rsidP="004478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78D1" w:rsidRDefault="004478D1" w:rsidP="004478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211.4890  Polystyrene Resin</w:t>
      </w:r>
      <w:r>
        <w:t xml:space="preserve"> </w:t>
      </w:r>
    </w:p>
    <w:p w:rsidR="004478D1" w:rsidRDefault="004478D1" w:rsidP="004478D1">
      <w:pPr>
        <w:widowControl w:val="0"/>
        <w:autoSpaceDE w:val="0"/>
        <w:autoSpaceDN w:val="0"/>
        <w:adjustRightInd w:val="0"/>
      </w:pPr>
    </w:p>
    <w:p w:rsidR="004478D1" w:rsidRDefault="004478D1" w:rsidP="004478D1">
      <w:pPr>
        <w:widowControl w:val="0"/>
        <w:autoSpaceDE w:val="0"/>
        <w:autoSpaceDN w:val="0"/>
        <w:adjustRightInd w:val="0"/>
      </w:pPr>
      <w:r>
        <w:t xml:space="preserve">"Polystyrene resin" means a substance consisting of styrene polymer and additives which is manufactured at a polystyrene plant. </w:t>
      </w:r>
    </w:p>
    <w:p w:rsidR="004478D1" w:rsidRDefault="004478D1" w:rsidP="004478D1">
      <w:pPr>
        <w:widowControl w:val="0"/>
        <w:autoSpaceDE w:val="0"/>
        <w:autoSpaceDN w:val="0"/>
        <w:adjustRightInd w:val="0"/>
      </w:pPr>
    </w:p>
    <w:p w:rsidR="004478D1" w:rsidRDefault="004478D1" w:rsidP="004478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4478D1" w:rsidSect="004478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8D1"/>
    <w:rsid w:val="00356CDA"/>
    <w:rsid w:val="004478D1"/>
    <w:rsid w:val="005C3366"/>
    <w:rsid w:val="00B605E3"/>
    <w:rsid w:val="00B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