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D96" w:rsidRDefault="007D4D96" w:rsidP="007D4D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4D96" w:rsidRDefault="007D4D96" w:rsidP="007D4D9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211.4750  Plasticizers</w:t>
      </w:r>
      <w:r>
        <w:t xml:space="preserve"> </w:t>
      </w:r>
    </w:p>
    <w:p w:rsidR="007D4D96" w:rsidRDefault="007D4D96" w:rsidP="007D4D96">
      <w:pPr>
        <w:widowControl w:val="0"/>
        <w:autoSpaceDE w:val="0"/>
        <w:autoSpaceDN w:val="0"/>
        <w:adjustRightInd w:val="0"/>
      </w:pPr>
    </w:p>
    <w:p w:rsidR="007D4D96" w:rsidRDefault="007D4D96" w:rsidP="007D4D96">
      <w:pPr>
        <w:widowControl w:val="0"/>
        <w:autoSpaceDE w:val="0"/>
        <w:autoSpaceDN w:val="0"/>
        <w:adjustRightInd w:val="0"/>
      </w:pPr>
      <w:r>
        <w:t xml:space="preserve">"Plasticizers" means substances added to a polymer composition to soften and add flexibility to the product. </w:t>
      </w:r>
    </w:p>
    <w:p w:rsidR="007D4D96" w:rsidRDefault="007D4D96" w:rsidP="007D4D96">
      <w:pPr>
        <w:widowControl w:val="0"/>
        <w:autoSpaceDE w:val="0"/>
        <w:autoSpaceDN w:val="0"/>
        <w:adjustRightInd w:val="0"/>
      </w:pPr>
    </w:p>
    <w:p w:rsidR="007D4D96" w:rsidRDefault="007D4D96" w:rsidP="007D4D9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7D4D96" w:rsidSect="007D4D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4D96"/>
    <w:rsid w:val="005C3366"/>
    <w:rsid w:val="0062121A"/>
    <w:rsid w:val="007D4D96"/>
    <w:rsid w:val="00852A62"/>
    <w:rsid w:val="0090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