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E5" w:rsidRDefault="00CA34E5" w:rsidP="00CA34E5">
      <w:pPr>
        <w:widowControl w:val="0"/>
        <w:autoSpaceDE w:val="0"/>
        <w:autoSpaceDN w:val="0"/>
        <w:adjustRightInd w:val="0"/>
      </w:pPr>
    </w:p>
    <w:p w:rsidR="00CA34E5" w:rsidRDefault="00CA34E5" w:rsidP="00CA34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211.4670  Pharmaceutical</w:t>
      </w:r>
      <w:proofErr w:type="gramEnd"/>
      <w:r>
        <w:rPr>
          <w:b/>
          <w:bCs/>
        </w:rPr>
        <w:t xml:space="preserve"> Coating Operation</w:t>
      </w:r>
      <w:r>
        <w:t xml:space="preserve"> </w:t>
      </w:r>
    </w:p>
    <w:p w:rsidR="00CA34E5" w:rsidRDefault="00CA34E5" w:rsidP="00CA34E5">
      <w:pPr>
        <w:widowControl w:val="0"/>
        <w:autoSpaceDE w:val="0"/>
        <w:autoSpaceDN w:val="0"/>
        <w:adjustRightInd w:val="0"/>
      </w:pPr>
    </w:p>
    <w:p w:rsidR="00CA34E5" w:rsidRDefault="00CA34E5" w:rsidP="00CA34E5">
      <w:pPr>
        <w:widowControl w:val="0"/>
        <w:autoSpaceDE w:val="0"/>
        <w:autoSpaceDN w:val="0"/>
        <w:adjustRightInd w:val="0"/>
      </w:pPr>
      <w:r>
        <w:t>"Phar</w:t>
      </w:r>
      <w:bookmarkStart w:id="0" w:name="_GoBack"/>
      <w:bookmarkEnd w:id="0"/>
      <w:r>
        <w:t xml:space="preserve">maceutical coating operation" means a device in which a coating is applied to a pharmaceutical, including air drying or curing of the coating. </w:t>
      </w:r>
    </w:p>
    <w:p w:rsidR="00CA34E5" w:rsidRDefault="00CA34E5" w:rsidP="00CA34E5">
      <w:pPr>
        <w:widowControl w:val="0"/>
        <w:autoSpaceDE w:val="0"/>
        <w:autoSpaceDN w:val="0"/>
        <w:adjustRightInd w:val="0"/>
      </w:pPr>
    </w:p>
    <w:p w:rsidR="00CA34E5" w:rsidRDefault="00CA34E5" w:rsidP="00CA34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A34E5" w:rsidSect="00CA3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4E5"/>
    <w:rsid w:val="005540FA"/>
    <w:rsid w:val="005C3366"/>
    <w:rsid w:val="006F3E31"/>
    <w:rsid w:val="00B96B4E"/>
    <w:rsid w:val="00CA34E5"/>
    <w:rsid w:val="00E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F90695-1AB6-49B9-BC89-F6EE847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Marines Debra L.</cp:lastModifiedBy>
  <cp:revision>4</cp:revision>
  <dcterms:created xsi:type="dcterms:W3CDTF">2012-06-21T19:15:00Z</dcterms:created>
  <dcterms:modified xsi:type="dcterms:W3CDTF">2018-03-26T18:39:00Z</dcterms:modified>
</cp:coreProperties>
</file>