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E6" w:rsidRDefault="00D017E6" w:rsidP="00D017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17E6" w:rsidRDefault="00D017E6" w:rsidP="00D017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211.4170  Open Top Vapor Degreasing</w:t>
      </w:r>
      <w:r>
        <w:t xml:space="preserve"> </w:t>
      </w:r>
    </w:p>
    <w:p w:rsidR="00D017E6" w:rsidRDefault="00D017E6" w:rsidP="00D017E6">
      <w:pPr>
        <w:widowControl w:val="0"/>
        <w:autoSpaceDE w:val="0"/>
        <w:autoSpaceDN w:val="0"/>
        <w:adjustRightInd w:val="0"/>
      </w:pPr>
    </w:p>
    <w:p w:rsidR="00D017E6" w:rsidRDefault="00D017E6" w:rsidP="00D017E6">
      <w:pPr>
        <w:widowControl w:val="0"/>
        <w:autoSpaceDE w:val="0"/>
        <w:autoSpaceDN w:val="0"/>
        <w:adjustRightInd w:val="0"/>
      </w:pPr>
      <w:r>
        <w:t xml:space="preserve">"Open top vapor degreasing" means the batch process of cleaning and removing soils from surfaces by condensing hot solvent vapor on the colder metal parts. </w:t>
      </w:r>
    </w:p>
    <w:p w:rsidR="00D017E6" w:rsidRDefault="00D017E6" w:rsidP="00D017E6">
      <w:pPr>
        <w:widowControl w:val="0"/>
        <w:autoSpaceDE w:val="0"/>
        <w:autoSpaceDN w:val="0"/>
        <w:adjustRightInd w:val="0"/>
      </w:pPr>
    </w:p>
    <w:p w:rsidR="00D017E6" w:rsidRDefault="00D017E6" w:rsidP="00D017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D017E6" w:rsidSect="00D017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17E6"/>
    <w:rsid w:val="00092206"/>
    <w:rsid w:val="005C3366"/>
    <w:rsid w:val="008F018B"/>
    <w:rsid w:val="00C00066"/>
    <w:rsid w:val="00D0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